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52" w:rsidRPr="00F32CFB" w:rsidRDefault="00421352" w:rsidP="000E045E">
      <w:pPr>
        <w:tabs>
          <w:tab w:val="left" w:pos="6396"/>
        </w:tabs>
        <w:rPr>
          <w:rFonts w:ascii="Times New Roman" w:hAnsi="Times New Roman"/>
          <w:sz w:val="28"/>
          <w:szCs w:val="28"/>
        </w:rPr>
      </w:pPr>
      <w:r w:rsidRPr="00F8357A">
        <w:rPr>
          <w:rFonts w:ascii="Times New Roman" w:hAnsi="Times New Roman"/>
          <w:sz w:val="28"/>
          <w:szCs w:val="28"/>
        </w:rPr>
        <w:t>Согласовано:</w:t>
      </w:r>
      <w:r w:rsidRPr="00F32CFB">
        <w:rPr>
          <w:rFonts w:ascii="Times New Roman" w:hAnsi="Times New Roman"/>
          <w:sz w:val="28"/>
          <w:szCs w:val="28"/>
        </w:rPr>
        <w:t xml:space="preserve">                                                     </w:t>
      </w:r>
      <w:r w:rsidRPr="00F8357A">
        <w:rPr>
          <w:rFonts w:ascii="Times New Roman" w:hAnsi="Times New Roman"/>
          <w:sz w:val="28"/>
          <w:szCs w:val="28"/>
        </w:rPr>
        <w:t xml:space="preserve"> Утверждаю</w:t>
      </w:r>
      <w:r>
        <w:rPr>
          <w:rFonts w:ascii="Times New Roman" w:hAnsi="Times New Roman"/>
          <w:sz w:val="28"/>
          <w:szCs w:val="28"/>
        </w:rPr>
        <w:t>:</w:t>
      </w:r>
      <w:r w:rsidRPr="00F32CFB">
        <w:rPr>
          <w:rFonts w:ascii="Times New Roman" w:hAnsi="Times New Roman"/>
          <w:sz w:val="28"/>
          <w:szCs w:val="28"/>
        </w:rPr>
        <w:t xml:space="preserve">  </w:t>
      </w:r>
    </w:p>
    <w:p w:rsidR="00421352" w:rsidRPr="00F8357A" w:rsidRDefault="00421352" w:rsidP="000E045E">
      <w:pPr>
        <w:tabs>
          <w:tab w:val="left" w:pos="6396"/>
        </w:tabs>
        <w:rPr>
          <w:rFonts w:ascii="Times New Roman" w:hAnsi="Times New Roman"/>
          <w:sz w:val="28"/>
          <w:szCs w:val="28"/>
        </w:rPr>
      </w:pPr>
      <w:r w:rsidRPr="00F8357A">
        <w:rPr>
          <w:rFonts w:ascii="Times New Roman" w:hAnsi="Times New Roman"/>
          <w:sz w:val="28"/>
          <w:szCs w:val="28"/>
        </w:rPr>
        <w:t>Начальник управления ку</w:t>
      </w:r>
      <w:r>
        <w:rPr>
          <w:rFonts w:ascii="Times New Roman" w:hAnsi="Times New Roman"/>
          <w:sz w:val="28"/>
          <w:szCs w:val="28"/>
        </w:rPr>
        <w:t xml:space="preserve">льтуры,                  </w:t>
      </w:r>
      <w:r w:rsidRPr="00F8357A">
        <w:rPr>
          <w:rFonts w:ascii="Times New Roman" w:hAnsi="Times New Roman"/>
          <w:sz w:val="28"/>
          <w:szCs w:val="28"/>
        </w:rPr>
        <w:t xml:space="preserve"> директор МБОУ ДОД </w:t>
      </w:r>
      <w:r>
        <w:rPr>
          <w:rFonts w:ascii="Times New Roman" w:hAnsi="Times New Roman"/>
          <w:sz w:val="28"/>
          <w:szCs w:val="28"/>
        </w:rPr>
        <w:t xml:space="preserve"> </w:t>
      </w:r>
      <w:r w:rsidRPr="00F8357A">
        <w:rPr>
          <w:rFonts w:ascii="Times New Roman" w:hAnsi="Times New Roman"/>
          <w:sz w:val="28"/>
          <w:szCs w:val="28"/>
        </w:rPr>
        <w:t xml:space="preserve">«ДШИ»                                 </w:t>
      </w:r>
    </w:p>
    <w:p w:rsidR="00421352" w:rsidRPr="00F8357A" w:rsidRDefault="00421352" w:rsidP="000E045E">
      <w:pPr>
        <w:tabs>
          <w:tab w:val="left" w:pos="6396"/>
        </w:tabs>
        <w:rPr>
          <w:rFonts w:ascii="Times New Roman" w:hAnsi="Times New Roman"/>
          <w:sz w:val="28"/>
          <w:szCs w:val="28"/>
        </w:rPr>
      </w:pPr>
      <w:r w:rsidRPr="00F8357A">
        <w:rPr>
          <w:rFonts w:ascii="Times New Roman" w:hAnsi="Times New Roman"/>
          <w:sz w:val="28"/>
          <w:szCs w:val="28"/>
        </w:rPr>
        <w:t xml:space="preserve">молодежной  политики и </w:t>
      </w:r>
      <w:r>
        <w:rPr>
          <w:rFonts w:ascii="Times New Roman" w:hAnsi="Times New Roman"/>
          <w:sz w:val="28"/>
          <w:szCs w:val="28"/>
        </w:rPr>
        <w:t xml:space="preserve">спорта                     </w:t>
      </w:r>
      <w:r w:rsidRPr="00F8357A">
        <w:rPr>
          <w:rFonts w:ascii="Times New Roman" w:hAnsi="Times New Roman"/>
          <w:sz w:val="28"/>
          <w:szCs w:val="28"/>
        </w:rPr>
        <w:t xml:space="preserve"> ___________ Г.Ю. Ниденталь</w:t>
      </w:r>
    </w:p>
    <w:p w:rsidR="00421352" w:rsidRPr="00F32CFB" w:rsidRDefault="00421352" w:rsidP="005A219D">
      <w:pPr>
        <w:tabs>
          <w:tab w:val="left" w:pos="6396"/>
        </w:tabs>
        <w:rPr>
          <w:rFonts w:ascii="Times New Roman" w:hAnsi="Times New Roman"/>
          <w:sz w:val="28"/>
          <w:szCs w:val="28"/>
        </w:rPr>
      </w:pPr>
      <w:r w:rsidRPr="00F8357A">
        <w:rPr>
          <w:rFonts w:ascii="Times New Roman" w:hAnsi="Times New Roman"/>
          <w:sz w:val="28"/>
          <w:szCs w:val="28"/>
        </w:rPr>
        <w:t>_____________</w:t>
      </w:r>
      <w:r w:rsidRPr="00F32CFB">
        <w:rPr>
          <w:rFonts w:ascii="Times New Roman" w:hAnsi="Times New Roman"/>
          <w:sz w:val="28"/>
          <w:szCs w:val="28"/>
        </w:rPr>
        <w:t xml:space="preserve">  </w:t>
      </w:r>
      <w:r w:rsidRPr="00F8357A">
        <w:rPr>
          <w:rFonts w:ascii="Times New Roman" w:hAnsi="Times New Roman"/>
          <w:sz w:val="28"/>
          <w:szCs w:val="28"/>
        </w:rPr>
        <w:t xml:space="preserve">Л.А. Чеклецова                                                                                                                                 </w:t>
      </w:r>
    </w:p>
    <w:p w:rsidR="00421352" w:rsidRPr="00F8357A" w:rsidRDefault="00421352" w:rsidP="00F668E1">
      <w:pPr>
        <w:tabs>
          <w:tab w:val="left" w:pos="6396"/>
        </w:tabs>
        <w:rPr>
          <w:rFonts w:ascii="Times New Roman" w:hAnsi="Times New Roman"/>
          <w:b/>
          <w:sz w:val="28"/>
          <w:szCs w:val="28"/>
        </w:rPr>
      </w:pPr>
      <w:r w:rsidRPr="00F8357A">
        <w:rPr>
          <w:rFonts w:ascii="Times New Roman" w:hAnsi="Times New Roman"/>
          <w:b/>
          <w:sz w:val="28"/>
          <w:szCs w:val="28"/>
        </w:rPr>
        <w:t xml:space="preserve">                                                         ПОЛОЖЕНИЕ</w:t>
      </w:r>
    </w:p>
    <w:p w:rsidR="00421352" w:rsidRPr="00F8357A" w:rsidRDefault="00421352" w:rsidP="00815677">
      <w:pPr>
        <w:jc w:val="center"/>
        <w:rPr>
          <w:rFonts w:ascii="Times New Roman" w:hAnsi="Times New Roman"/>
          <w:b/>
          <w:sz w:val="28"/>
          <w:szCs w:val="28"/>
        </w:rPr>
      </w:pPr>
      <w:r w:rsidRPr="00F8357A">
        <w:rPr>
          <w:rFonts w:ascii="Times New Roman" w:hAnsi="Times New Roman"/>
          <w:b/>
          <w:sz w:val="28"/>
          <w:szCs w:val="28"/>
        </w:rPr>
        <w:t>О</w:t>
      </w:r>
      <w:r>
        <w:rPr>
          <w:rFonts w:ascii="Times New Roman" w:hAnsi="Times New Roman"/>
          <w:b/>
          <w:sz w:val="28"/>
          <w:szCs w:val="28"/>
        </w:rPr>
        <w:t>б оказании</w:t>
      </w:r>
      <w:r w:rsidRPr="00F8357A">
        <w:rPr>
          <w:rFonts w:ascii="Times New Roman" w:hAnsi="Times New Roman"/>
          <w:b/>
          <w:sz w:val="28"/>
          <w:szCs w:val="28"/>
        </w:rPr>
        <w:t xml:space="preserve"> </w:t>
      </w:r>
      <w:r>
        <w:rPr>
          <w:rFonts w:ascii="Times New Roman" w:hAnsi="Times New Roman"/>
          <w:b/>
          <w:sz w:val="28"/>
          <w:szCs w:val="28"/>
        </w:rPr>
        <w:t>дополнительных</w:t>
      </w:r>
      <w:r w:rsidRPr="00F32CFB">
        <w:rPr>
          <w:rFonts w:ascii="Times New Roman" w:hAnsi="Times New Roman"/>
          <w:b/>
          <w:sz w:val="28"/>
          <w:szCs w:val="28"/>
        </w:rPr>
        <w:t xml:space="preserve"> </w:t>
      </w:r>
      <w:r w:rsidRPr="00F8357A">
        <w:rPr>
          <w:rFonts w:ascii="Times New Roman" w:hAnsi="Times New Roman"/>
          <w:b/>
          <w:sz w:val="28"/>
          <w:szCs w:val="28"/>
        </w:rPr>
        <w:t xml:space="preserve">платных </w:t>
      </w:r>
      <w:r>
        <w:rPr>
          <w:rFonts w:ascii="Times New Roman" w:hAnsi="Times New Roman"/>
          <w:b/>
          <w:sz w:val="28"/>
          <w:szCs w:val="28"/>
        </w:rPr>
        <w:t xml:space="preserve">образовательных </w:t>
      </w:r>
      <w:r w:rsidRPr="00F8357A">
        <w:rPr>
          <w:rFonts w:ascii="Times New Roman" w:hAnsi="Times New Roman"/>
          <w:b/>
          <w:sz w:val="28"/>
          <w:szCs w:val="28"/>
        </w:rPr>
        <w:t xml:space="preserve">услуг                                                  Муниципальным  бюджетным образовательным  учреждением дополнительного образования детей                                                                         «Юрлинская детская школа искусств» </w:t>
      </w:r>
    </w:p>
    <w:p w:rsidR="00421352" w:rsidRPr="00F8357A" w:rsidRDefault="00421352" w:rsidP="005B70DF">
      <w:pPr>
        <w:pStyle w:val="ListParagraph"/>
        <w:numPr>
          <w:ilvl w:val="0"/>
          <w:numId w:val="17"/>
        </w:numPr>
        <w:tabs>
          <w:tab w:val="left" w:pos="2693"/>
        </w:tabs>
        <w:rPr>
          <w:rFonts w:ascii="Times New Roman" w:hAnsi="Times New Roman"/>
          <w:b/>
          <w:sz w:val="32"/>
          <w:szCs w:val="32"/>
        </w:rPr>
      </w:pPr>
      <w:r w:rsidRPr="00F8357A">
        <w:rPr>
          <w:rFonts w:ascii="Times New Roman" w:hAnsi="Times New Roman"/>
          <w:b/>
          <w:sz w:val="32"/>
          <w:szCs w:val="32"/>
        </w:rPr>
        <w:t>Общие положения</w:t>
      </w:r>
    </w:p>
    <w:p w:rsidR="00421352" w:rsidRPr="00F8357A" w:rsidRDefault="00421352" w:rsidP="005B70DF">
      <w:pPr>
        <w:tabs>
          <w:tab w:val="left" w:pos="6396"/>
        </w:tabs>
        <w:rPr>
          <w:rFonts w:ascii="Times New Roman" w:hAnsi="Times New Roman"/>
          <w:sz w:val="28"/>
          <w:szCs w:val="28"/>
        </w:rPr>
      </w:pPr>
      <w:r w:rsidRPr="004C3258">
        <w:rPr>
          <w:rFonts w:ascii="Times New Roman" w:hAnsi="Times New Roman"/>
          <w:sz w:val="28"/>
          <w:szCs w:val="28"/>
        </w:rPr>
        <w:t>1.1.</w:t>
      </w:r>
      <w:r>
        <w:rPr>
          <w:rFonts w:ascii="Times New Roman" w:hAnsi="Times New Roman"/>
          <w:b/>
          <w:sz w:val="28"/>
          <w:szCs w:val="28"/>
        </w:rPr>
        <w:t xml:space="preserve"> </w:t>
      </w:r>
      <w:r w:rsidRPr="00F8357A">
        <w:rPr>
          <w:rFonts w:ascii="Times New Roman" w:hAnsi="Times New Roman"/>
          <w:sz w:val="28"/>
          <w:szCs w:val="28"/>
        </w:rPr>
        <w:t xml:space="preserve"> Настоящее  Положение разработано в соответствии  с законом Российской Федерации «Об образовании»,                                                                                                   </w:t>
      </w:r>
      <w:r w:rsidRPr="00F8357A">
        <w:rPr>
          <w:rFonts w:ascii="Times New Roman" w:hAnsi="Times New Roman"/>
          <w:b/>
          <w:sz w:val="28"/>
          <w:szCs w:val="28"/>
        </w:rPr>
        <w:t>*</w:t>
      </w:r>
      <w:r w:rsidRPr="00F8357A">
        <w:rPr>
          <w:rFonts w:ascii="Times New Roman" w:hAnsi="Times New Roman"/>
          <w:sz w:val="28"/>
          <w:szCs w:val="28"/>
        </w:rPr>
        <w:t xml:space="preserve"> «О защите прав потребителей».                                                                                                </w:t>
      </w:r>
      <w:r w:rsidRPr="00F8357A">
        <w:rPr>
          <w:rFonts w:ascii="Times New Roman" w:hAnsi="Times New Roman"/>
          <w:b/>
          <w:sz w:val="28"/>
          <w:szCs w:val="28"/>
        </w:rPr>
        <w:t>*</w:t>
      </w:r>
      <w:r w:rsidRPr="00F8357A">
        <w:rPr>
          <w:rFonts w:ascii="Times New Roman" w:hAnsi="Times New Roman"/>
          <w:sz w:val="28"/>
          <w:szCs w:val="28"/>
        </w:rPr>
        <w:t xml:space="preserve"> Правилами оказания платных образовательных  услуг утвержденным постановлением Правительства РФ от 1 июля </w:t>
      </w:r>
      <w:smartTag w:uri="urn:schemas-microsoft-com:office:smarttags" w:element="metricconverter">
        <w:smartTagPr>
          <w:attr w:name="ProductID" w:val="2001 г"/>
        </w:smartTagPr>
        <w:r w:rsidRPr="00F8357A">
          <w:rPr>
            <w:rFonts w:ascii="Times New Roman" w:hAnsi="Times New Roman"/>
            <w:sz w:val="28"/>
            <w:szCs w:val="28"/>
          </w:rPr>
          <w:t>2001 г</w:t>
        </w:r>
      </w:smartTag>
      <w:r w:rsidRPr="00F8357A">
        <w:rPr>
          <w:rFonts w:ascii="Times New Roman" w:hAnsi="Times New Roman"/>
          <w:sz w:val="28"/>
          <w:szCs w:val="28"/>
        </w:rPr>
        <w:t xml:space="preserve">. № 505 (в ред. Постановлений Правительства РФ от 1 апреля 2003г. № 181, от 28 декабря  2005г. № 815, от 15 сентября  </w:t>
      </w:r>
      <w:smartTag w:uri="urn:schemas-microsoft-com:office:smarttags" w:element="metricconverter">
        <w:smartTagPr>
          <w:attr w:name="ProductID" w:val="2008 г"/>
        </w:smartTagPr>
        <w:r w:rsidRPr="00F8357A">
          <w:rPr>
            <w:rFonts w:ascii="Times New Roman" w:hAnsi="Times New Roman"/>
            <w:sz w:val="28"/>
            <w:szCs w:val="28"/>
          </w:rPr>
          <w:t>2008 г</w:t>
        </w:r>
      </w:smartTag>
      <w:r w:rsidRPr="00F8357A">
        <w:rPr>
          <w:rFonts w:ascii="Times New Roman" w:hAnsi="Times New Roman"/>
          <w:sz w:val="28"/>
          <w:szCs w:val="28"/>
        </w:rPr>
        <w:t>.  № 682).                                                                       *  Положение по предпринимательской деятельности платным услугам</w:t>
      </w:r>
      <w:r w:rsidRPr="00F32CFB">
        <w:rPr>
          <w:rFonts w:ascii="Times New Roman" w:hAnsi="Times New Roman"/>
          <w:sz w:val="28"/>
          <w:szCs w:val="28"/>
        </w:rPr>
        <w:t xml:space="preserve">  в</w:t>
      </w:r>
      <w:r w:rsidRPr="00F8357A">
        <w:rPr>
          <w:rFonts w:ascii="Times New Roman" w:hAnsi="Times New Roman"/>
          <w:sz w:val="28"/>
          <w:szCs w:val="28"/>
        </w:rPr>
        <w:t xml:space="preserve"> учреждениях культуры  Юрлинского муниципального района.                                                  * </w:t>
      </w:r>
      <w:r>
        <w:rPr>
          <w:rFonts w:ascii="Times New Roman" w:hAnsi="Times New Roman"/>
          <w:sz w:val="28"/>
          <w:szCs w:val="28"/>
        </w:rPr>
        <w:t>Уставом  МБОУ ДОД «ДШИ</w:t>
      </w:r>
      <w:r w:rsidRPr="00F8357A">
        <w:rPr>
          <w:rFonts w:ascii="Times New Roman" w:hAnsi="Times New Roman"/>
          <w:sz w:val="28"/>
          <w:szCs w:val="28"/>
        </w:rPr>
        <w:t>.</w:t>
      </w:r>
    </w:p>
    <w:p w:rsidR="00421352" w:rsidRDefault="00421352" w:rsidP="00A167C6">
      <w:pPr>
        <w:tabs>
          <w:tab w:val="left" w:pos="6396"/>
        </w:tabs>
        <w:rPr>
          <w:rFonts w:ascii="Times New Roman" w:hAnsi="Times New Roman"/>
          <w:sz w:val="28"/>
          <w:szCs w:val="28"/>
        </w:rPr>
      </w:pPr>
      <w:r w:rsidRPr="00F8357A">
        <w:rPr>
          <w:rFonts w:ascii="Times New Roman" w:hAnsi="Times New Roman"/>
          <w:sz w:val="28"/>
          <w:szCs w:val="28"/>
        </w:rPr>
        <w:t>1.2. Понятия,  используемые    в данном Положении:</w:t>
      </w:r>
    </w:p>
    <w:p w:rsidR="00421352" w:rsidRPr="004C3258" w:rsidRDefault="00421352" w:rsidP="00A167C6">
      <w:pPr>
        <w:tabs>
          <w:tab w:val="left" w:pos="6396"/>
        </w:tabs>
        <w:rPr>
          <w:rFonts w:ascii="Times New Roman" w:hAnsi="Times New Roman"/>
          <w:b/>
          <w:sz w:val="28"/>
          <w:szCs w:val="28"/>
        </w:rPr>
      </w:pPr>
      <w:r w:rsidRPr="004C3258">
        <w:rPr>
          <w:rFonts w:ascii="Times New Roman" w:hAnsi="Times New Roman"/>
          <w:b/>
          <w:sz w:val="28"/>
          <w:szCs w:val="28"/>
        </w:rPr>
        <w:t>- «Заказчик»</w:t>
      </w:r>
      <w:r>
        <w:rPr>
          <w:rFonts w:ascii="Times New Roman" w:hAnsi="Times New Roman"/>
          <w:b/>
          <w:sz w:val="28"/>
          <w:szCs w:val="28"/>
        </w:rPr>
        <w:t xml:space="preserve"> - </w:t>
      </w:r>
      <w:r w:rsidRPr="004C3258">
        <w:rPr>
          <w:rFonts w:ascii="Times New Roman" w:hAnsi="Times New Roman"/>
          <w:sz w:val="28"/>
          <w:szCs w:val="28"/>
        </w:rPr>
        <w:t>организация</w:t>
      </w:r>
      <w:r>
        <w:rPr>
          <w:rFonts w:ascii="Times New Roman" w:hAnsi="Times New Roman"/>
          <w:sz w:val="28"/>
          <w:szCs w:val="28"/>
        </w:rPr>
        <w:t xml:space="preserve"> или гражданин, имеющие намерение заказать либо заказывающие образовательные услуги для себя или несовершеннолетних граждан.</w:t>
      </w:r>
    </w:p>
    <w:p w:rsidR="00421352" w:rsidRPr="00F8357A" w:rsidRDefault="00421352" w:rsidP="00A167C6">
      <w:pPr>
        <w:tabs>
          <w:tab w:val="left" w:pos="6396"/>
        </w:tabs>
        <w:rPr>
          <w:rFonts w:ascii="Times New Roman" w:hAnsi="Times New Roman"/>
          <w:sz w:val="28"/>
          <w:szCs w:val="28"/>
        </w:rPr>
      </w:pPr>
      <w:r w:rsidRPr="00F8357A">
        <w:rPr>
          <w:rFonts w:ascii="Times New Roman" w:hAnsi="Times New Roman"/>
          <w:b/>
          <w:sz w:val="28"/>
          <w:szCs w:val="28"/>
        </w:rPr>
        <w:t>- «потребитель»</w:t>
      </w:r>
      <w:r w:rsidRPr="00F8357A">
        <w:rPr>
          <w:rFonts w:ascii="Times New Roman" w:hAnsi="Times New Roman"/>
          <w:sz w:val="28"/>
          <w:szCs w:val="28"/>
        </w:rPr>
        <w:t xml:space="preserve"> - организация, граждане, заказывающие платные образовательные услуги для себя или несовершеннолетних граждан;</w:t>
      </w:r>
    </w:p>
    <w:p w:rsidR="00421352" w:rsidRDefault="00421352" w:rsidP="00A167C6">
      <w:pPr>
        <w:tabs>
          <w:tab w:val="left" w:pos="6396"/>
        </w:tabs>
        <w:rPr>
          <w:rFonts w:ascii="Times New Roman" w:hAnsi="Times New Roman"/>
          <w:sz w:val="28"/>
          <w:szCs w:val="28"/>
        </w:rPr>
      </w:pPr>
      <w:r>
        <w:rPr>
          <w:rFonts w:ascii="Times New Roman" w:hAnsi="Times New Roman"/>
          <w:sz w:val="28"/>
          <w:szCs w:val="28"/>
        </w:rPr>
        <w:t>-</w:t>
      </w:r>
      <w:r w:rsidRPr="00F8357A">
        <w:rPr>
          <w:rFonts w:ascii="Times New Roman" w:hAnsi="Times New Roman"/>
          <w:sz w:val="28"/>
          <w:szCs w:val="28"/>
        </w:rPr>
        <w:t xml:space="preserve"> </w:t>
      </w:r>
      <w:r w:rsidRPr="00F8357A">
        <w:rPr>
          <w:rFonts w:ascii="Times New Roman" w:hAnsi="Times New Roman"/>
          <w:b/>
          <w:sz w:val="28"/>
          <w:szCs w:val="28"/>
        </w:rPr>
        <w:t>«исполнитель»</w:t>
      </w:r>
      <w:r w:rsidRPr="00F8357A">
        <w:rPr>
          <w:rFonts w:ascii="Times New Roman" w:hAnsi="Times New Roman"/>
          <w:sz w:val="28"/>
          <w:szCs w:val="28"/>
        </w:rPr>
        <w:t xml:space="preserve"> - Муниципальное бюджетное образовательное учреждение дополнительного  образование детей «Юрлинская детская школа искусств», далее по тексту именуемое Школа, оказывающая платные образовательные услуги </w:t>
      </w:r>
    </w:p>
    <w:p w:rsidR="00421352" w:rsidRDefault="00421352" w:rsidP="004C3258">
      <w:pPr>
        <w:tabs>
          <w:tab w:val="left" w:pos="6396"/>
        </w:tabs>
        <w:rPr>
          <w:rFonts w:ascii="Times New Roman" w:hAnsi="Times New Roman"/>
          <w:sz w:val="28"/>
          <w:szCs w:val="28"/>
        </w:rPr>
      </w:pPr>
      <w:r w:rsidRPr="00F8357A">
        <w:rPr>
          <w:rFonts w:ascii="Times New Roman" w:hAnsi="Times New Roman"/>
          <w:sz w:val="28"/>
          <w:szCs w:val="28"/>
        </w:rPr>
        <w:t xml:space="preserve"> </w:t>
      </w:r>
      <w:r>
        <w:rPr>
          <w:rFonts w:ascii="Times New Roman" w:hAnsi="Times New Roman"/>
          <w:sz w:val="28"/>
          <w:szCs w:val="28"/>
        </w:rPr>
        <w:t>1.3</w:t>
      </w:r>
      <w:r w:rsidRPr="00F8357A">
        <w:rPr>
          <w:rFonts w:ascii="Times New Roman" w:hAnsi="Times New Roman"/>
          <w:sz w:val="28"/>
          <w:szCs w:val="28"/>
        </w:rPr>
        <w:t xml:space="preserve">. Платные услуги школа оказывает на принципах добровольности, доступности, планирование, контроля.     </w:t>
      </w:r>
      <w:r>
        <w:rPr>
          <w:rFonts w:ascii="Times New Roman" w:hAnsi="Times New Roman"/>
          <w:sz w:val="28"/>
          <w:szCs w:val="28"/>
        </w:rPr>
        <w:t xml:space="preserve">                                                                       </w:t>
      </w:r>
      <w:r w:rsidRPr="00F8357A">
        <w:rPr>
          <w:rFonts w:ascii="Times New Roman" w:hAnsi="Times New Roman"/>
          <w:sz w:val="28"/>
          <w:szCs w:val="28"/>
        </w:rPr>
        <w:t xml:space="preserve"> </w:t>
      </w:r>
      <w:r>
        <w:rPr>
          <w:rFonts w:ascii="Times New Roman" w:hAnsi="Times New Roman"/>
          <w:sz w:val="28"/>
          <w:szCs w:val="28"/>
        </w:rPr>
        <w:t>1.4. Деятельность по оказанию дополнительных платных образовательных услуг предусмотрена п. 3.5 Устава Школы.</w:t>
      </w:r>
      <w:r w:rsidRPr="00F8357A">
        <w:rPr>
          <w:rFonts w:ascii="Times New Roman" w:hAnsi="Times New Roman"/>
          <w:sz w:val="28"/>
          <w:szCs w:val="28"/>
        </w:rPr>
        <w:t xml:space="preserve"> </w:t>
      </w:r>
    </w:p>
    <w:p w:rsidR="00421352" w:rsidRDefault="00421352" w:rsidP="004C3258">
      <w:pPr>
        <w:tabs>
          <w:tab w:val="left" w:pos="6396"/>
        </w:tabs>
        <w:rPr>
          <w:rFonts w:ascii="Times New Roman" w:hAnsi="Times New Roman"/>
          <w:sz w:val="28"/>
          <w:szCs w:val="28"/>
        </w:rPr>
      </w:pPr>
      <w:r>
        <w:rPr>
          <w:rFonts w:ascii="Times New Roman" w:hAnsi="Times New Roman"/>
          <w:sz w:val="28"/>
          <w:szCs w:val="28"/>
        </w:rPr>
        <w:t xml:space="preserve">1.5. </w:t>
      </w:r>
      <w:r w:rsidRPr="00F8357A">
        <w:rPr>
          <w:rFonts w:ascii="Times New Roman" w:hAnsi="Times New Roman"/>
          <w:sz w:val="28"/>
          <w:szCs w:val="28"/>
        </w:rPr>
        <w:t xml:space="preserve"> </w:t>
      </w:r>
      <w:r>
        <w:rPr>
          <w:rFonts w:ascii="Times New Roman" w:hAnsi="Times New Roman"/>
          <w:sz w:val="28"/>
          <w:szCs w:val="28"/>
        </w:rPr>
        <w:t>Школа предоставляет дополнительные платные образовательные услуги (далее платные услуги) в целях наиболее полного удовлетворения образовательных потребностей обучающихся и населения муниципального образования Юрлинского района.</w:t>
      </w:r>
    </w:p>
    <w:p w:rsidR="00421352" w:rsidRDefault="00421352" w:rsidP="004C3258">
      <w:pPr>
        <w:tabs>
          <w:tab w:val="left" w:pos="6396"/>
        </w:tabs>
        <w:rPr>
          <w:rFonts w:ascii="Times New Roman" w:hAnsi="Times New Roman"/>
          <w:sz w:val="28"/>
          <w:szCs w:val="28"/>
        </w:rPr>
      </w:pPr>
      <w:r>
        <w:rPr>
          <w:rFonts w:ascii="Times New Roman" w:hAnsi="Times New Roman"/>
          <w:sz w:val="28"/>
          <w:szCs w:val="28"/>
        </w:rPr>
        <w:t>1.6.Платные услуги не могут оказаны взамен или в рамках основной образовательной деятельности, финансируемой за счет средств соответствующего бюджета.</w:t>
      </w:r>
    </w:p>
    <w:p w:rsidR="00421352" w:rsidRDefault="00421352" w:rsidP="004C3258">
      <w:pPr>
        <w:tabs>
          <w:tab w:val="left" w:pos="6396"/>
        </w:tabs>
        <w:rPr>
          <w:rFonts w:ascii="Times New Roman" w:hAnsi="Times New Roman"/>
          <w:sz w:val="28"/>
          <w:szCs w:val="28"/>
        </w:rPr>
      </w:pPr>
      <w:r>
        <w:rPr>
          <w:rFonts w:ascii="Times New Roman" w:hAnsi="Times New Roman"/>
          <w:sz w:val="28"/>
          <w:szCs w:val="28"/>
        </w:rPr>
        <w:t xml:space="preserve">1.7. Платные услуги могут оказываться только с согласия их Заказчика, Потребителя. </w:t>
      </w:r>
    </w:p>
    <w:p w:rsidR="00421352" w:rsidRDefault="00421352" w:rsidP="004C3258">
      <w:pPr>
        <w:tabs>
          <w:tab w:val="left" w:pos="6396"/>
        </w:tabs>
        <w:rPr>
          <w:rFonts w:ascii="Times New Roman" w:hAnsi="Times New Roman"/>
          <w:sz w:val="28"/>
          <w:szCs w:val="28"/>
        </w:rPr>
      </w:pPr>
      <w:r>
        <w:rPr>
          <w:rFonts w:ascii="Times New Roman" w:hAnsi="Times New Roman"/>
          <w:sz w:val="28"/>
          <w:szCs w:val="28"/>
        </w:rPr>
        <w:t>1.8. Оказание платных услуг не может наносить ущерб или ухудшать качество предоставления основных образовательных услуг.</w:t>
      </w:r>
    </w:p>
    <w:p w:rsidR="00421352" w:rsidRDefault="00421352" w:rsidP="004C3258">
      <w:pPr>
        <w:tabs>
          <w:tab w:val="left" w:pos="6396"/>
        </w:tabs>
        <w:rPr>
          <w:rFonts w:ascii="Times New Roman" w:hAnsi="Times New Roman"/>
          <w:sz w:val="28"/>
          <w:szCs w:val="28"/>
        </w:rPr>
      </w:pPr>
      <w:r>
        <w:rPr>
          <w:rFonts w:ascii="Times New Roman" w:hAnsi="Times New Roman"/>
          <w:sz w:val="28"/>
          <w:szCs w:val="28"/>
        </w:rPr>
        <w:t>1.9. Исполнитель может оказывать платные услуги по договорам с учреждениями, предприятиями, организациями и физическими лицами.</w:t>
      </w:r>
    </w:p>
    <w:p w:rsidR="00421352" w:rsidRPr="00F8357A" w:rsidRDefault="00421352" w:rsidP="004C3258">
      <w:pPr>
        <w:tabs>
          <w:tab w:val="left" w:pos="6396"/>
        </w:tabs>
        <w:rPr>
          <w:rFonts w:ascii="Times New Roman" w:hAnsi="Times New Roman"/>
          <w:sz w:val="28"/>
          <w:szCs w:val="28"/>
        </w:rPr>
      </w:pPr>
    </w:p>
    <w:p w:rsidR="00421352" w:rsidRPr="00F8357A" w:rsidRDefault="00421352" w:rsidP="00DE4DC4">
      <w:pPr>
        <w:tabs>
          <w:tab w:val="left" w:pos="6396"/>
        </w:tabs>
        <w:rPr>
          <w:rFonts w:ascii="Times New Roman" w:hAnsi="Times New Roman"/>
          <w:sz w:val="32"/>
          <w:szCs w:val="32"/>
        </w:rPr>
      </w:pPr>
      <w:r>
        <w:rPr>
          <w:rFonts w:ascii="Times New Roman" w:hAnsi="Times New Roman"/>
          <w:b/>
          <w:sz w:val="32"/>
          <w:szCs w:val="32"/>
        </w:rPr>
        <w:t>2.</w:t>
      </w:r>
      <w:r w:rsidRPr="00F8357A">
        <w:rPr>
          <w:rFonts w:ascii="Times New Roman" w:hAnsi="Times New Roman"/>
          <w:b/>
          <w:sz w:val="32"/>
          <w:szCs w:val="32"/>
        </w:rPr>
        <w:t xml:space="preserve">  Виды</w:t>
      </w:r>
      <w:r>
        <w:rPr>
          <w:rFonts w:ascii="Times New Roman" w:hAnsi="Times New Roman"/>
          <w:b/>
          <w:sz w:val="32"/>
          <w:szCs w:val="32"/>
        </w:rPr>
        <w:t xml:space="preserve"> (перечень)</w:t>
      </w:r>
      <w:r w:rsidRPr="00F8357A">
        <w:rPr>
          <w:rFonts w:ascii="Times New Roman" w:hAnsi="Times New Roman"/>
          <w:b/>
          <w:sz w:val="32"/>
          <w:szCs w:val="32"/>
        </w:rPr>
        <w:t xml:space="preserve">  платных </w:t>
      </w:r>
      <w:r>
        <w:rPr>
          <w:rFonts w:ascii="Times New Roman" w:hAnsi="Times New Roman"/>
          <w:b/>
          <w:sz w:val="32"/>
          <w:szCs w:val="32"/>
        </w:rPr>
        <w:t xml:space="preserve">дополнительных </w:t>
      </w:r>
      <w:r w:rsidRPr="00F8357A">
        <w:rPr>
          <w:rFonts w:ascii="Times New Roman" w:hAnsi="Times New Roman"/>
          <w:b/>
          <w:sz w:val="32"/>
          <w:szCs w:val="32"/>
        </w:rPr>
        <w:t>образовательных  услуг</w:t>
      </w:r>
      <w:r w:rsidRPr="00F8357A">
        <w:rPr>
          <w:rFonts w:ascii="Times New Roman" w:hAnsi="Times New Roman"/>
          <w:sz w:val="32"/>
          <w:szCs w:val="32"/>
        </w:rPr>
        <w:t xml:space="preserve"> </w:t>
      </w:r>
    </w:p>
    <w:p w:rsidR="00421352" w:rsidRDefault="00421352" w:rsidP="00DE4DC4">
      <w:pPr>
        <w:tabs>
          <w:tab w:val="left" w:pos="6396"/>
        </w:tabs>
        <w:rPr>
          <w:rFonts w:ascii="Times New Roman" w:hAnsi="Times New Roman"/>
          <w:sz w:val="28"/>
          <w:szCs w:val="28"/>
        </w:rPr>
      </w:pPr>
      <w:r w:rsidRPr="00F8357A">
        <w:rPr>
          <w:rFonts w:ascii="Times New Roman" w:hAnsi="Times New Roman"/>
          <w:b/>
          <w:sz w:val="28"/>
          <w:szCs w:val="28"/>
        </w:rPr>
        <w:t>Платные услуги</w:t>
      </w:r>
      <w:r w:rsidRPr="00F8357A">
        <w:rPr>
          <w:rFonts w:ascii="Times New Roman" w:hAnsi="Times New Roman"/>
          <w:sz w:val="28"/>
          <w:szCs w:val="28"/>
        </w:rPr>
        <w:t xml:space="preserve"> – это услуги, выходящие за рамки финансируемых из бюджета образовательных программ по договорам с учреждениями, предприятиями, организациями и физическими лицами, в том числе:                       </w:t>
      </w:r>
      <w:r>
        <w:rPr>
          <w:rFonts w:ascii="Times New Roman" w:hAnsi="Times New Roman"/>
          <w:b/>
          <w:sz w:val="28"/>
          <w:szCs w:val="28"/>
        </w:rPr>
        <w:t xml:space="preserve">2.1. </w:t>
      </w:r>
      <w:r w:rsidRPr="004E2510">
        <w:rPr>
          <w:rFonts w:ascii="Times New Roman" w:hAnsi="Times New Roman"/>
          <w:sz w:val="28"/>
          <w:szCs w:val="28"/>
        </w:rPr>
        <w:t>Исполнитель</w:t>
      </w:r>
      <w:r>
        <w:rPr>
          <w:rFonts w:ascii="Times New Roman" w:hAnsi="Times New Roman"/>
          <w:b/>
          <w:sz w:val="28"/>
          <w:szCs w:val="28"/>
        </w:rPr>
        <w:t xml:space="preserve"> </w:t>
      </w:r>
      <w:r w:rsidRPr="004E2510">
        <w:rPr>
          <w:rFonts w:ascii="Times New Roman" w:hAnsi="Times New Roman"/>
          <w:sz w:val="28"/>
          <w:szCs w:val="28"/>
        </w:rPr>
        <w:t>вправе о</w:t>
      </w:r>
      <w:r>
        <w:rPr>
          <w:rFonts w:ascii="Times New Roman" w:hAnsi="Times New Roman"/>
          <w:sz w:val="28"/>
          <w:szCs w:val="28"/>
        </w:rPr>
        <w:t>казывать Потребителю следующие платные услуги:</w:t>
      </w:r>
    </w:p>
    <w:p w:rsidR="00421352" w:rsidRPr="004E2510" w:rsidRDefault="00421352" w:rsidP="00DE4DC4">
      <w:pPr>
        <w:tabs>
          <w:tab w:val="left" w:pos="6396"/>
        </w:tabs>
        <w:rPr>
          <w:rFonts w:ascii="Times New Roman" w:hAnsi="Times New Roman"/>
          <w:b/>
          <w:sz w:val="28"/>
          <w:szCs w:val="28"/>
        </w:rPr>
      </w:pPr>
      <w:r w:rsidRPr="004E2510">
        <w:rPr>
          <w:rFonts w:ascii="Times New Roman" w:hAnsi="Times New Roman"/>
          <w:b/>
          <w:sz w:val="28"/>
          <w:szCs w:val="28"/>
        </w:rPr>
        <w:t>2.1.1.   прокат музыкальных инструментов;</w:t>
      </w:r>
    </w:p>
    <w:p w:rsidR="00421352" w:rsidRPr="004E2510" w:rsidRDefault="00421352" w:rsidP="00DE4DC4">
      <w:pPr>
        <w:tabs>
          <w:tab w:val="left" w:pos="6396"/>
        </w:tabs>
        <w:rPr>
          <w:rFonts w:ascii="Times New Roman" w:hAnsi="Times New Roman"/>
          <w:b/>
          <w:sz w:val="28"/>
          <w:szCs w:val="28"/>
        </w:rPr>
      </w:pPr>
      <w:r w:rsidRPr="004E2510">
        <w:rPr>
          <w:rFonts w:ascii="Times New Roman" w:hAnsi="Times New Roman"/>
          <w:b/>
          <w:sz w:val="28"/>
          <w:szCs w:val="28"/>
        </w:rPr>
        <w:t xml:space="preserve">2.1.2. преподавание специальных курсов и дисциплин; </w:t>
      </w:r>
    </w:p>
    <w:p w:rsidR="00421352" w:rsidRPr="004E2510" w:rsidRDefault="00421352" w:rsidP="00DE4DC4">
      <w:pPr>
        <w:tabs>
          <w:tab w:val="left" w:pos="6396"/>
        </w:tabs>
        <w:rPr>
          <w:rFonts w:ascii="Times New Roman" w:hAnsi="Times New Roman"/>
          <w:b/>
          <w:sz w:val="28"/>
          <w:szCs w:val="28"/>
        </w:rPr>
      </w:pPr>
      <w:r w:rsidRPr="004E2510">
        <w:rPr>
          <w:rFonts w:ascii="Times New Roman" w:hAnsi="Times New Roman"/>
          <w:b/>
          <w:sz w:val="28"/>
          <w:szCs w:val="28"/>
        </w:rPr>
        <w:t>2.1.3. группы раннего эстетического развития для детей 3-6 лет;</w:t>
      </w:r>
    </w:p>
    <w:p w:rsidR="00421352" w:rsidRPr="004E2510" w:rsidRDefault="00421352" w:rsidP="00DE4DC4">
      <w:pPr>
        <w:tabs>
          <w:tab w:val="left" w:pos="6396"/>
        </w:tabs>
        <w:rPr>
          <w:rFonts w:ascii="Times New Roman" w:hAnsi="Times New Roman"/>
          <w:b/>
          <w:sz w:val="28"/>
          <w:szCs w:val="28"/>
        </w:rPr>
      </w:pPr>
      <w:r w:rsidRPr="004E2510">
        <w:rPr>
          <w:rFonts w:ascii="Times New Roman" w:hAnsi="Times New Roman"/>
          <w:b/>
          <w:sz w:val="28"/>
          <w:szCs w:val="28"/>
        </w:rPr>
        <w:t>2.1.4.  обучение по дополнительным образовательным программам</w:t>
      </w:r>
    </w:p>
    <w:p w:rsidR="00421352" w:rsidRPr="00F8357A" w:rsidRDefault="00421352" w:rsidP="00FC18A2">
      <w:pPr>
        <w:rPr>
          <w:rFonts w:ascii="Times New Roman" w:hAnsi="Times New Roman"/>
          <w:b/>
          <w:sz w:val="32"/>
          <w:szCs w:val="32"/>
        </w:rPr>
      </w:pPr>
      <w:r>
        <w:rPr>
          <w:rFonts w:ascii="Times New Roman" w:hAnsi="Times New Roman"/>
          <w:sz w:val="28"/>
          <w:szCs w:val="28"/>
        </w:rPr>
        <w:t xml:space="preserve">- </w:t>
      </w:r>
      <w:r w:rsidRPr="00925479">
        <w:rPr>
          <w:rFonts w:ascii="Times New Roman" w:hAnsi="Times New Roman"/>
          <w:sz w:val="28"/>
          <w:szCs w:val="28"/>
        </w:rPr>
        <w:t xml:space="preserve"> платные  дополнительные образовательные услуги не могут быть оказаны вместо образовательной деятельности, финансируемой за счет средств бюджета.</w:t>
      </w:r>
      <w:r>
        <w:rPr>
          <w:rFonts w:ascii="Times New Roman" w:hAnsi="Times New Roman"/>
          <w:sz w:val="28"/>
          <w:szCs w:val="28"/>
        </w:rPr>
        <w:t xml:space="preserve">                                                                                                                                 </w:t>
      </w:r>
      <w:r w:rsidRPr="00F8357A">
        <w:rPr>
          <w:rFonts w:ascii="Times New Roman" w:hAnsi="Times New Roman"/>
          <w:sz w:val="28"/>
          <w:szCs w:val="28"/>
        </w:rPr>
        <w:t xml:space="preserve">- Школа согласно лицензии, имеет все условия для оказания платных дополнительных  образовательных услуг.                                                                          </w:t>
      </w:r>
      <w:r w:rsidRPr="00F8357A">
        <w:rPr>
          <w:rFonts w:ascii="Times New Roman" w:hAnsi="Times New Roman"/>
          <w:b/>
          <w:sz w:val="32"/>
          <w:szCs w:val="32"/>
        </w:rPr>
        <w:t xml:space="preserve">  </w:t>
      </w:r>
    </w:p>
    <w:p w:rsidR="00421352" w:rsidRDefault="00421352" w:rsidP="00FC18A2">
      <w:pPr>
        <w:rPr>
          <w:rFonts w:ascii="Times New Roman" w:hAnsi="Times New Roman"/>
          <w:sz w:val="28"/>
          <w:szCs w:val="28"/>
        </w:rPr>
      </w:pPr>
      <w:r w:rsidRPr="000B64D9">
        <w:rPr>
          <w:rFonts w:ascii="Times New Roman" w:hAnsi="Times New Roman"/>
          <w:b/>
          <w:sz w:val="28"/>
          <w:szCs w:val="28"/>
        </w:rPr>
        <w:t>3.  Порядок предоставления платных дополнительных образовательных услуг</w:t>
      </w:r>
      <w:r w:rsidRPr="00F8357A">
        <w:rPr>
          <w:rFonts w:ascii="Times New Roman" w:hAnsi="Times New Roman"/>
          <w:b/>
          <w:sz w:val="32"/>
          <w:szCs w:val="32"/>
        </w:rPr>
        <w:t xml:space="preserve">                                                                                                                                  </w:t>
      </w:r>
      <w:r>
        <w:rPr>
          <w:rFonts w:ascii="Times New Roman" w:hAnsi="Times New Roman"/>
          <w:sz w:val="28"/>
          <w:szCs w:val="28"/>
        </w:rPr>
        <w:t xml:space="preserve">3.1. </w:t>
      </w:r>
      <w:r w:rsidRPr="00F8357A">
        <w:rPr>
          <w:rFonts w:ascii="Times New Roman" w:hAnsi="Times New Roman"/>
          <w:sz w:val="28"/>
          <w:szCs w:val="28"/>
        </w:rPr>
        <w:t xml:space="preserve">Для оказания платных дополнительных образовательных  услуг  в МБОУ ДОД «ДШИ»   </w:t>
      </w:r>
      <w:r>
        <w:rPr>
          <w:rFonts w:ascii="Times New Roman" w:hAnsi="Times New Roman"/>
          <w:sz w:val="28"/>
          <w:szCs w:val="28"/>
        </w:rPr>
        <w:t>Исполнитель:</w:t>
      </w:r>
    </w:p>
    <w:p w:rsidR="00421352" w:rsidRPr="00F8357A" w:rsidRDefault="00421352" w:rsidP="00691548">
      <w:pPr>
        <w:tabs>
          <w:tab w:val="left" w:pos="1964"/>
        </w:tabs>
        <w:rPr>
          <w:rFonts w:ascii="Times New Roman" w:hAnsi="Times New Roman"/>
          <w:sz w:val="28"/>
          <w:szCs w:val="28"/>
        </w:rPr>
      </w:pPr>
      <w:r>
        <w:rPr>
          <w:rFonts w:ascii="Times New Roman" w:hAnsi="Times New Roman"/>
          <w:sz w:val="28"/>
          <w:szCs w:val="28"/>
        </w:rPr>
        <w:t>3.1.1.</w:t>
      </w:r>
      <w:r w:rsidRPr="00F8357A">
        <w:rPr>
          <w:rFonts w:ascii="Times New Roman" w:hAnsi="Times New Roman"/>
          <w:sz w:val="28"/>
          <w:szCs w:val="28"/>
        </w:rPr>
        <w:t xml:space="preserve"> Создает необходимые условия для проведения платных  услуг в соответствии  с действующими санитарными правилами и нормами;</w:t>
      </w:r>
    </w:p>
    <w:p w:rsidR="00421352" w:rsidRDefault="00421352" w:rsidP="00691548">
      <w:pPr>
        <w:tabs>
          <w:tab w:val="left" w:pos="1964"/>
        </w:tabs>
        <w:rPr>
          <w:rFonts w:ascii="Times New Roman" w:hAnsi="Times New Roman"/>
          <w:sz w:val="28"/>
          <w:szCs w:val="28"/>
        </w:rPr>
      </w:pPr>
      <w:r>
        <w:rPr>
          <w:rFonts w:ascii="Times New Roman" w:hAnsi="Times New Roman"/>
          <w:sz w:val="28"/>
          <w:szCs w:val="28"/>
        </w:rPr>
        <w:t>3.1.2.</w:t>
      </w:r>
      <w:r w:rsidRPr="00F8357A">
        <w:rPr>
          <w:rFonts w:ascii="Times New Roman" w:hAnsi="Times New Roman"/>
          <w:sz w:val="28"/>
          <w:szCs w:val="28"/>
        </w:rPr>
        <w:t xml:space="preserve"> Обеспечивает кадровый состав</w:t>
      </w:r>
      <w:r>
        <w:rPr>
          <w:rFonts w:ascii="Times New Roman" w:hAnsi="Times New Roman"/>
          <w:sz w:val="28"/>
          <w:szCs w:val="28"/>
        </w:rPr>
        <w:t>;</w:t>
      </w:r>
      <w:r w:rsidRPr="00F8357A">
        <w:rPr>
          <w:rFonts w:ascii="Times New Roman" w:hAnsi="Times New Roman"/>
          <w:sz w:val="28"/>
          <w:szCs w:val="28"/>
        </w:rPr>
        <w:t xml:space="preserve"> </w:t>
      </w:r>
    </w:p>
    <w:p w:rsidR="00421352" w:rsidRDefault="00421352" w:rsidP="00B4362B">
      <w:pPr>
        <w:rPr>
          <w:rFonts w:ascii="Times New Roman" w:hAnsi="Times New Roman"/>
          <w:sz w:val="28"/>
          <w:szCs w:val="28"/>
        </w:rPr>
      </w:pPr>
      <w:r>
        <w:rPr>
          <w:rFonts w:ascii="Times New Roman" w:hAnsi="Times New Roman"/>
          <w:sz w:val="28"/>
          <w:szCs w:val="28"/>
        </w:rPr>
        <w:t xml:space="preserve">3.1.3. </w:t>
      </w:r>
      <w:r w:rsidRPr="00F8357A">
        <w:rPr>
          <w:rFonts w:ascii="Times New Roman" w:hAnsi="Times New Roman"/>
          <w:sz w:val="28"/>
          <w:szCs w:val="28"/>
        </w:rPr>
        <w:t xml:space="preserve"> О</w:t>
      </w:r>
      <w:r>
        <w:rPr>
          <w:rFonts w:ascii="Times New Roman" w:hAnsi="Times New Roman"/>
          <w:sz w:val="28"/>
          <w:szCs w:val="28"/>
        </w:rPr>
        <w:t xml:space="preserve">формляет с Заказчиком договор </w:t>
      </w:r>
      <w:r w:rsidRPr="00F8357A">
        <w:rPr>
          <w:rFonts w:ascii="Times New Roman" w:hAnsi="Times New Roman"/>
          <w:sz w:val="28"/>
          <w:szCs w:val="28"/>
        </w:rPr>
        <w:t xml:space="preserve"> на оказание платных дополнительных образовательных услуг </w:t>
      </w:r>
      <w:r>
        <w:rPr>
          <w:rFonts w:ascii="Times New Roman" w:hAnsi="Times New Roman"/>
          <w:sz w:val="28"/>
          <w:szCs w:val="28"/>
        </w:rPr>
        <w:t xml:space="preserve">                                                                       </w:t>
      </w:r>
    </w:p>
    <w:p w:rsidR="00421352" w:rsidRDefault="00421352" w:rsidP="00B4362B">
      <w:pPr>
        <w:rPr>
          <w:rFonts w:ascii="Times New Roman" w:hAnsi="Times New Roman"/>
          <w:sz w:val="28"/>
          <w:szCs w:val="28"/>
        </w:rPr>
      </w:pPr>
      <w:r w:rsidRPr="00F8357A">
        <w:rPr>
          <w:rFonts w:ascii="Times New Roman" w:hAnsi="Times New Roman"/>
          <w:sz w:val="28"/>
          <w:szCs w:val="28"/>
        </w:rPr>
        <w:t>Договор заключается в письменной форме</w:t>
      </w:r>
      <w:r>
        <w:rPr>
          <w:rFonts w:ascii="Times New Roman" w:hAnsi="Times New Roman"/>
          <w:sz w:val="28"/>
          <w:szCs w:val="28"/>
        </w:rPr>
        <w:t xml:space="preserve"> и содержит следующие сведения;</w:t>
      </w:r>
    </w:p>
    <w:p w:rsidR="00421352" w:rsidRDefault="00421352" w:rsidP="00B4362B">
      <w:pPr>
        <w:rPr>
          <w:rFonts w:ascii="Times New Roman" w:hAnsi="Times New Roman"/>
          <w:sz w:val="28"/>
          <w:szCs w:val="28"/>
        </w:rPr>
      </w:pPr>
      <w:r>
        <w:rPr>
          <w:rFonts w:ascii="Times New Roman" w:hAnsi="Times New Roman"/>
          <w:sz w:val="28"/>
          <w:szCs w:val="28"/>
        </w:rPr>
        <w:t>а) наименование муниципального образовательного учреждения- Исполнителя и место его нахождения (юридический адрес);</w:t>
      </w:r>
    </w:p>
    <w:p w:rsidR="00421352" w:rsidRDefault="00421352" w:rsidP="00B4362B">
      <w:pPr>
        <w:rPr>
          <w:rFonts w:ascii="Times New Roman" w:hAnsi="Times New Roman"/>
          <w:sz w:val="28"/>
          <w:szCs w:val="28"/>
        </w:rPr>
      </w:pPr>
      <w:r>
        <w:rPr>
          <w:rFonts w:ascii="Times New Roman" w:hAnsi="Times New Roman"/>
          <w:sz w:val="28"/>
          <w:szCs w:val="28"/>
        </w:rPr>
        <w:t>б)</w:t>
      </w:r>
      <w:r w:rsidRPr="001E7A90">
        <w:rPr>
          <w:rFonts w:ascii="Times New Roman" w:hAnsi="Times New Roman"/>
          <w:sz w:val="28"/>
          <w:szCs w:val="28"/>
        </w:rPr>
        <w:t xml:space="preserve"> </w:t>
      </w:r>
      <w:r w:rsidRPr="00D467F7">
        <w:rPr>
          <w:rFonts w:ascii="Times New Roman" w:hAnsi="Times New Roman"/>
          <w:b/>
          <w:sz w:val="28"/>
          <w:szCs w:val="28"/>
        </w:rPr>
        <w:t>Ф.И.О</w:t>
      </w:r>
      <w:r>
        <w:rPr>
          <w:rFonts w:ascii="Times New Roman" w:hAnsi="Times New Roman"/>
          <w:sz w:val="28"/>
          <w:szCs w:val="28"/>
        </w:rPr>
        <w:t>., телефон и адрес Заказчика;</w:t>
      </w:r>
    </w:p>
    <w:p w:rsidR="00421352" w:rsidRDefault="00421352" w:rsidP="00B4362B">
      <w:pPr>
        <w:rPr>
          <w:rFonts w:ascii="Times New Roman" w:hAnsi="Times New Roman"/>
          <w:sz w:val="28"/>
          <w:szCs w:val="28"/>
        </w:rPr>
      </w:pPr>
      <w:r>
        <w:rPr>
          <w:rFonts w:ascii="Times New Roman" w:hAnsi="Times New Roman"/>
          <w:sz w:val="28"/>
          <w:szCs w:val="28"/>
        </w:rPr>
        <w:t>в) сроки оказания платных услуг;</w:t>
      </w:r>
    </w:p>
    <w:p w:rsidR="00421352" w:rsidRDefault="00421352" w:rsidP="00B4362B">
      <w:pPr>
        <w:rPr>
          <w:rFonts w:ascii="Times New Roman" w:hAnsi="Times New Roman"/>
          <w:sz w:val="28"/>
          <w:szCs w:val="28"/>
        </w:rPr>
      </w:pPr>
      <w:r>
        <w:rPr>
          <w:rFonts w:ascii="Times New Roman" w:hAnsi="Times New Roman"/>
          <w:sz w:val="28"/>
          <w:szCs w:val="28"/>
        </w:rPr>
        <w:t xml:space="preserve">г) должность, </w:t>
      </w:r>
      <w:r w:rsidRPr="00D467F7">
        <w:rPr>
          <w:rFonts w:ascii="Times New Roman" w:hAnsi="Times New Roman"/>
          <w:b/>
          <w:sz w:val="28"/>
          <w:szCs w:val="28"/>
        </w:rPr>
        <w:t>Ф.И.О</w:t>
      </w:r>
      <w:r>
        <w:rPr>
          <w:rFonts w:ascii="Times New Roman" w:hAnsi="Times New Roman"/>
          <w:sz w:val="28"/>
          <w:szCs w:val="28"/>
        </w:rPr>
        <w:t>. лица, подписывающего договор от имени Исполнителя, его подпись, а также подпись Заказчика.</w:t>
      </w:r>
    </w:p>
    <w:p w:rsidR="00421352" w:rsidRDefault="00421352" w:rsidP="00B4362B">
      <w:pPr>
        <w:rPr>
          <w:rFonts w:ascii="Times New Roman" w:hAnsi="Times New Roman"/>
          <w:sz w:val="28"/>
          <w:szCs w:val="28"/>
        </w:rPr>
      </w:pPr>
      <w:r>
        <w:rPr>
          <w:rFonts w:ascii="Times New Roman" w:hAnsi="Times New Roman"/>
          <w:sz w:val="28"/>
          <w:szCs w:val="28"/>
        </w:rPr>
        <w:t>д)  сумма оплаты за предоставленную платную услугу; сроки оплаты.</w:t>
      </w:r>
    </w:p>
    <w:p w:rsidR="00421352" w:rsidRDefault="00421352" w:rsidP="00B4362B">
      <w:pPr>
        <w:rPr>
          <w:rFonts w:ascii="Times New Roman" w:hAnsi="Times New Roman"/>
          <w:sz w:val="28"/>
          <w:szCs w:val="28"/>
        </w:rPr>
      </w:pPr>
      <w:r>
        <w:rPr>
          <w:rFonts w:ascii="Times New Roman" w:hAnsi="Times New Roman"/>
          <w:sz w:val="28"/>
          <w:szCs w:val="28"/>
        </w:rPr>
        <w:t xml:space="preserve">3.1.5.Договор составляется </w:t>
      </w:r>
      <w:r w:rsidRPr="00F8357A">
        <w:rPr>
          <w:rFonts w:ascii="Times New Roman" w:hAnsi="Times New Roman"/>
          <w:sz w:val="28"/>
          <w:szCs w:val="28"/>
        </w:rPr>
        <w:t xml:space="preserve">в двух экземплярах один у </w:t>
      </w:r>
      <w:r>
        <w:rPr>
          <w:rFonts w:ascii="Times New Roman" w:hAnsi="Times New Roman"/>
          <w:sz w:val="28"/>
          <w:szCs w:val="28"/>
        </w:rPr>
        <w:t>Исполнителя другой  у Потребителя</w:t>
      </w:r>
      <w:r w:rsidRPr="00F8357A">
        <w:rPr>
          <w:rFonts w:ascii="Times New Roman" w:hAnsi="Times New Roman"/>
          <w:sz w:val="28"/>
          <w:szCs w:val="28"/>
        </w:rPr>
        <w:t>.</w:t>
      </w:r>
    </w:p>
    <w:p w:rsidR="00421352" w:rsidRDefault="00421352" w:rsidP="00B4362B">
      <w:pPr>
        <w:rPr>
          <w:rFonts w:ascii="Times New Roman" w:hAnsi="Times New Roman"/>
          <w:sz w:val="28"/>
          <w:szCs w:val="28"/>
        </w:rPr>
      </w:pPr>
      <w:r>
        <w:rPr>
          <w:rFonts w:ascii="Times New Roman" w:hAnsi="Times New Roman"/>
          <w:sz w:val="28"/>
          <w:szCs w:val="28"/>
        </w:rPr>
        <w:t xml:space="preserve">3.1.6. Потребитель обязан оплатить оказываемые платные услуги  в порядке и в сроки, указанные в договоре. Заказчику в соответствии с законодательством РФ должен быть выдан документ. Подтверждающий оплату платных услуг. </w:t>
      </w:r>
    </w:p>
    <w:p w:rsidR="00421352" w:rsidRPr="00100B92" w:rsidRDefault="00421352" w:rsidP="00481CE1">
      <w:pPr>
        <w:rPr>
          <w:rFonts w:ascii="Times New Roman" w:hAnsi="Times New Roman"/>
          <w:sz w:val="28"/>
          <w:szCs w:val="28"/>
        </w:rPr>
      </w:pPr>
      <w:r>
        <w:rPr>
          <w:rFonts w:ascii="Times New Roman" w:hAnsi="Times New Roman"/>
          <w:sz w:val="28"/>
          <w:szCs w:val="28"/>
        </w:rPr>
        <w:t>3.1.7</w:t>
      </w:r>
      <w:r w:rsidRPr="00100B92">
        <w:rPr>
          <w:rFonts w:ascii="Times New Roman" w:hAnsi="Times New Roman"/>
          <w:sz w:val="28"/>
          <w:szCs w:val="28"/>
        </w:rPr>
        <w:t xml:space="preserve">. Работа по оказанию платных дополнительных услуг осуществляется за пределами основного рабочего времени преподавателей.  </w:t>
      </w:r>
    </w:p>
    <w:p w:rsidR="00421352" w:rsidRPr="00100B92" w:rsidRDefault="00421352" w:rsidP="00481CE1">
      <w:pPr>
        <w:rPr>
          <w:rFonts w:ascii="Times New Roman" w:hAnsi="Times New Roman"/>
          <w:sz w:val="28"/>
          <w:szCs w:val="28"/>
        </w:rPr>
      </w:pPr>
      <w:r w:rsidRPr="00100B92">
        <w:rPr>
          <w:rFonts w:ascii="Times New Roman" w:hAnsi="Times New Roman"/>
          <w:sz w:val="28"/>
          <w:szCs w:val="28"/>
        </w:rPr>
        <w:t>3.1.8.</w:t>
      </w:r>
      <w:r>
        <w:rPr>
          <w:rFonts w:ascii="Times New Roman" w:hAnsi="Times New Roman"/>
          <w:sz w:val="28"/>
          <w:szCs w:val="28"/>
        </w:rPr>
        <w:t xml:space="preserve"> Исполнитель обязан </w:t>
      </w:r>
      <w:r w:rsidRPr="00100B92">
        <w:rPr>
          <w:rFonts w:ascii="Times New Roman" w:hAnsi="Times New Roman"/>
          <w:sz w:val="28"/>
          <w:szCs w:val="28"/>
        </w:rPr>
        <w:t>составить  учебные планы,  тарификацию, расписания занятий преподавателей на каждый вид платных услуг.</w:t>
      </w:r>
      <w:r>
        <w:rPr>
          <w:rFonts w:ascii="Times New Roman" w:hAnsi="Times New Roman"/>
          <w:sz w:val="28"/>
          <w:szCs w:val="28"/>
        </w:rPr>
        <w:t xml:space="preserve">                           3.1.9</w:t>
      </w:r>
      <w:r w:rsidRPr="00100B92">
        <w:rPr>
          <w:rFonts w:ascii="Times New Roman" w:hAnsi="Times New Roman"/>
          <w:sz w:val="28"/>
          <w:szCs w:val="28"/>
        </w:rPr>
        <w:t>. Длительность занятия с детьми до 10 лет – 35 мин. Один урок, в вечерних группах для взрослого   населения 45 мин один урок.</w:t>
      </w:r>
    </w:p>
    <w:p w:rsidR="00421352" w:rsidRPr="00277283" w:rsidRDefault="00421352" w:rsidP="007848F5">
      <w:pPr>
        <w:tabs>
          <w:tab w:val="left" w:pos="1964"/>
        </w:tabs>
        <w:rPr>
          <w:rFonts w:ascii="Times New Roman" w:hAnsi="Times New Roman"/>
          <w:b/>
          <w:sz w:val="28"/>
          <w:szCs w:val="28"/>
        </w:rPr>
      </w:pPr>
      <w:r w:rsidRPr="00277283">
        <w:rPr>
          <w:rFonts w:ascii="Times New Roman" w:hAnsi="Times New Roman"/>
          <w:b/>
          <w:sz w:val="28"/>
          <w:szCs w:val="28"/>
        </w:rPr>
        <w:t>4. Порядок получения и расходования средств, получаемых от оказания платных дополнительных образовательных услуг.</w:t>
      </w:r>
    </w:p>
    <w:p w:rsidR="00421352" w:rsidRPr="00D467F7" w:rsidRDefault="00421352" w:rsidP="007848F5">
      <w:pPr>
        <w:tabs>
          <w:tab w:val="left" w:pos="1964"/>
        </w:tabs>
        <w:rPr>
          <w:rFonts w:ascii="Times New Roman" w:hAnsi="Times New Roman"/>
          <w:sz w:val="28"/>
          <w:szCs w:val="28"/>
        </w:rPr>
      </w:pPr>
      <w:r w:rsidRPr="00F32CFB">
        <w:rPr>
          <w:rFonts w:ascii="Times New Roman" w:hAnsi="Times New Roman"/>
          <w:sz w:val="28"/>
          <w:szCs w:val="28"/>
        </w:rPr>
        <w:t>4</w:t>
      </w:r>
      <w:r w:rsidRPr="00D467F7">
        <w:rPr>
          <w:rFonts w:ascii="Times New Roman" w:hAnsi="Times New Roman"/>
          <w:sz w:val="28"/>
          <w:szCs w:val="28"/>
        </w:rPr>
        <w:t xml:space="preserve">.1. </w:t>
      </w:r>
      <w:r>
        <w:rPr>
          <w:rFonts w:ascii="Times New Roman" w:hAnsi="Times New Roman"/>
          <w:sz w:val="28"/>
          <w:szCs w:val="28"/>
        </w:rPr>
        <w:t>Исполнитель оказывает платные услуги в порядке и в сроки, определенные договором и Уставом Школы. За не исполнение или надлежащее исполнением обязательств по договору Исполнитель, Заказчик и Потребитель несут ответственность, предусмотренную договором и законодательством РФ                                                                                                    4.2. Средства,  полученные от оказания платных услуг, расходуются в соответствии с планом финансово- хозяйственной деятельности и расходов по следующим направлениям:                                                                                                 - оплата труда и начисления на оплату труда  - до  60 %                                                         - оплата услуг /на приобретение материальных запасов/                                                 - обеспечение безопасности учебного процесса, ремонт инструментов                                                     4.3. Школа вправе привлекать специалистов  для оказания платных услуг на контрактной основе и осуществлять оплату труда на договорной основе (по договорам ГПХ).</w:t>
      </w:r>
    </w:p>
    <w:p w:rsidR="00421352" w:rsidRPr="000B64D9" w:rsidRDefault="00421352" w:rsidP="007848F5">
      <w:pPr>
        <w:tabs>
          <w:tab w:val="left" w:pos="1964"/>
        </w:tabs>
        <w:rPr>
          <w:rFonts w:ascii="Times New Roman" w:hAnsi="Times New Roman"/>
          <w:b/>
          <w:sz w:val="28"/>
          <w:szCs w:val="28"/>
        </w:rPr>
      </w:pPr>
      <w:r w:rsidRPr="000B64D9">
        <w:rPr>
          <w:rFonts w:ascii="Times New Roman" w:hAnsi="Times New Roman"/>
          <w:b/>
          <w:sz w:val="28"/>
          <w:szCs w:val="28"/>
        </w:rPr>
        <w:t>5</w:t>
      </w:r>
      <w:r>
        <w:rPr>
          <w:rFonts w:ascii="Times New Roman" w:hAnsi="Times New Roman"/>
          <w:b/>
          <w:sz w:val="28"/>
          <w:szCs w:val="28"/>
        </w:rPr>
        <w:t>.  Порядок оплаты платных  дополнительных образовательных  услуг</w:t>
      </w:r>
      <w:r w:rsidRPr="000B64D9">
        <w:rPr>
          <w:rFonts w:ascii="Times New Roman" w:hAnsi="Times New Roman"/>
          <w:b/>
          <w:sz w:val="28"/>
          <w:szCs w:val="28"/>
        </w:rPr>
        <w:t xml:space="preserve">    </w:t>
      </w:r>
    </w:p>
    <w:p w:rsidR="00421352" w:rsidRDefault="00421352" w:rsidP="007848F5">
      <w:pPr>
        <w:tabs>
          <w:tab w:val="left" w:pos="1964"/>
        </w:tabs>
        <w:rPr>
          <w:rFonts w:ascii="Times New Roman" w:hAnsi="Times New Roman"/>
          <w:sz w:val="28"/>
          <w:szCs w:val="28"/>
        </w:rPr>
      </w:pPr>
      <w:r>
        <w:rPr>
          <w:rFonts w:ascii="Times New Roman" w:hAnsi="Times New Roman"/>
          <w:sz w:val="28"/>
          <w:szCs w:val="28"/>
        </w:rPr>
        <w:t xml:space="preserve">5.1. Плата вносится </w:t>
      </w:r>
      <w:r w:rsidRPr="00AB7610">
        <w:rPr>
          <w:rFonts w:ascii="Times New Roman" w:hAnsi="Times New Roman"/>
          <w:sz w:val="28"/>
          <w:szCs w:val="28"/>
        </w:rPr>
        <w:t xml:space="preserve">ежемесячно </w:t>
      </w:r>
      <w:r>
        <w:rPr>
          <w:rFonts w:ascii="Times New Roman" w:hAnsi="Times New Roman"/>
          <w:sz w:val="28"/>
          <w:szCs w:val="28"/>
        </w:rPr>
        <w:t xml:space="preserve">до  </w:t>
      </w:r>
      <w:r w:rsidRPr="00AB7610">
        <w:rPr>
          <w:rFonts w:ascii="Times New Roman" w:hAnsi="Times New Roman"/>
          <w:sz w:val="28"/>
          <w:szCs w:val="28"/>
        </w:rPr>
        <w:t xml:space="preserve">20 числа текущего месяца в </w:t>
      </w:r>
      <w:r>
        <w:rPr>
          <w:rFonts w:ascii="Times New Roman" w:hAnsi="Times New Roman"/>
          <w:sz w:val="28"/>
          <w:szCs w:val="28"/>
        </w:rPr>
        <w:t>установленном размере.</w:t>
      </w:r>
    </w:p>
    <w:p w:rsidR="00421352" w:rsidRPr="00AB7610" w:rsidRDefault="00421352" w:rsidP="007848F5">
      <w:pPr>
        <w:tabs>
          <w:tab w:val="left" w:pos="1964"/>
        </w:tabs>
        <w:rPr>
          <w:rFonts w:ascii="Times New Roman" w:hAnsi="Times New Roman"/>
          <w:sz w:val="28"/>
          <w:szCs w:val="28"/>
        </w:rPr>
      </w:pPr>
      <w:r>
        <w:rPr>
          <w:rFonts w:ascii="Times New Roman" w:hAnsi="Times New Roman"/>
          <w:sz w:val="28"/>
          <w:szCs w:val="28"/>
        </w:rPr>
        <w:t xml:space="preserve">5.2.  </w:t>
      </w:r>
      <w:r w:rsidRPr="00AB7610">
        <w:rPr>
          <w:rFonts w:ascii="Times New Roman" w:hAnsi="Times New Roman"/>
          <w:sz w:val="28"/>
          <w:szCs w:val="28"/>
        </w:rPr>
        <w:t xml:space="preserve"> Учащиеся </w:t>
      </w:r>
      <w:r>
        <w:rPr>
          <w:rFonts w:ascii="Times New Roman" w:hAnsi="Times New Roman"/>
          <w:sz w:val="28"/>
          <w:szCs w:val="28"/>
        </w:rPr>
        <w:t xml:space="preserve"> </w:t>
      </w:r>
      <w:r w:rsidRPr="00AB7610">
        <w:rPr>
          <w:rFonts w:ascii="Times New Roman" w:hAnsi="Times New Roman"/>
          <w:sz w:val="28"/>
          <w:szCs w:val="28"/>
        </w:rPr>
        <w:t xml:space="preserve">не внесшие </w:t>
      </w:r>
      <w:r>
        <w:rPr>
          <w:rFonts w:ascii="Times New Roman" w:hAnsi="Times New Roman"/>
          <w:sz w:val="28"/>
          <w:szCs w:val="28"/>
        </w:rPr>
        <w:t>о</w:t>
      </w:r>
      <w:r w:rsidRPr="00AB7610">
        <w:rPr>
          <w:rFonts w:ascii="Times New Roman" w:hAnsi="Times New Roman"/>
          <w:sz w:val="28"/>
          <w:szCs w:val="28"/>
        </w:rPr>
        <w:t>плату за оказание услуг в указанный срок,  не допускается к занятиям. При систематических нарушений оплаты – отчисляются из Школы.</w:t>
      </w:r>
    </w:p>
    <w:p w:rsidR="00421352" w:rsidRDefault="00421352" w:rsidP="007848F5">
      <w:pPr>
        <w:tabs>
          <w:tab w:val="left" w:pos="1964"/>
        </w:tabs>
        <w:rPr>
          <w:rFonts w:ascii="Times New Roman" w:hAnsi="Times New Roman"/>
          <w:b/>
          <w:sz w:val="28"/>
          <w:szCs w:val="28"/>
        </w:rPr>
      </w:pPr>
      <w:r w:rsidRPr="00C33D1B">
        <w:rPr>
          <w:rFonts w:ascii="Times New Roman" w:hAnsi="Times New Roman"/>
          <w:b/>
          <w:sz w:val="28"/>
          <w:szCs w:val="28"/>
        </w:rPr>
        <w:t xml:space="preserve">6. </w:t>
      </w:r>
      <w:r>
        <w:rPr>
          <w:rFonts w:ascii="Times New Roman" w:hAnsi="Times New Roman"/>
          <w:b/>
          <w:sz w:val="28"/>
          <w:szCs w:val="28"/>
        </w:rPr>
        <w:t>Контроль и учет за оплатой платной дополнительной образовательной услуги  Заказчиком</w:t>
      </w:r>
    </w:p>
    <w:p w:rsidR="00421352" w:rsidRDefault="00421352" w:rsidP="007848F5">
      <w:pPr>
        <w:tabs>
          <w:tab w:val="left" w:pos="1964"/>
        </w:tabs>
        <w:rPr>
          <w:rFonts w:ascii="Times New Roman" w:hAnsi="Times New Roman"/>
          <w:sz w:val="28"/>
          <w:szCs w:val="28"/>
        </w:rPr>
      </w:pPr>
      <w:r w:rsidRPr="00C33D1B">
        <w:rPr>
          <w:rFonts w:ascii="Times New Roman" w:hAnsi="Times New Roman"/>
          <w:sz w:val="28"/>
          <w:szCs w:val="28"/>
        </w:rPr>
        <w:t>6.1.</w:t>
      </w:r>
      <w:r>
        <w:rPr>
          <w:rFonts w:ascii="Times New Roman" w:hAnsi="Times New Roman"/>
          <w:sz w:val="28"/>
          <w:szCs w:val="28"/>
        </w:rPr>
        <w:t xml:space="preserve"> Контроль и учет денежных средств, поступающих на счет Школы в счет оплаты платных услуг, ведется бухгалтерией Управления культуры.</w:t>
      </w:r>
    </w:p>
    <w:p w:rsidR="00421352" w:rsidRDefault="00421352" w:rsidP="007848F5">
      <w:pPr>
        <w:tabs>
          <w:tab w:val="left" w:pos="1964"/>
        </w:tabs>
        <w:rPr>
          <w:rFonts w:ascii="Times New Roman" w:hAnsi="Times New Roman"/>
          <w:sz w:val="28"/>
          <w:szCs w:val="28"/>
        </w:rPr>
      </w:pPr>
      <w:r>
        <w:rPr>
          <w:rFonts w:ascii="Times New Roman" w:hAnsi="Times New Roman"/>
          <w:sz w:val="28"/>
          <w:szCs w:val="28"/>
        </w:rPr>
        <w:t>6.2. Контроль по оплате Заказчиком платных услуг возлагается на преподавателей, руководителя и бухгалтера.</w:t>
      </w:r>
    </w:p>
    <w:p w:rsidR="00421352" w:rsidRPr="00C33D1B" w:rsidRDefault="00421352" w:rsidP="007848F5">
      <w:pPr>
        <w:tabs>
          <w:tab w:val="left" w:pos="1964"/>
        </w:tabs>
        <w:rPr>
          <w:rFonts w:ascii="Times New Roman" w:hAnsi="Times New Roman"/>
          <w:sz w:val="28"/>
          <w:szCs w:val="28"/>
        </w:rPr>
      </w:pPr>
      <w:r>
        <w:rPr>
          <w:rFonts w:ascii="Times New Roman" w:hAnsi="Times New Roman"/>
          <w:sz w:val="28"/>
          <w:szCs w:val="28"/>
        </w:rPr>
        <w:t xml:space="preserve">6.3. В случае, когда невозможность исполнения платной услуги возникла по обстоятельствам, за которые ни одна из сторон не отвечает, Заказчик возмещает Исполнителю фактически понесенные им расходы. Перерасчет оплаты платной услуги производится на основании личного заявления Заказчика. </w:t>
      </w:r>
    </w:p>
    <w:p w:rsidR="00421352" w:rsidRDefault="00421352" w:rsidP="00A40F6D">
      <w:pPr>
        <w:rPr>
          <w:rFonts w:ascii="Times New Roman" w:hAnsi="Times New Roman"/>
          <w:b/>
          <w:sz w:val="28"/>
          <w:szCs w:val="28"/>
        </w:rPr>
      </w:pPr>
    </w:p>
    <w:p w:rsidR="00421352" w:rsidRDefault="00421352" w:rsidP="00A40F6D">
      <w:pPr>
        <w:rPr>
          <w:rFonts w:ascii="Times New Roman" w:hAnsi="Times New Roman"/>
          <w:b/>
          <w:sz w:val="28"/>
          <w:szCs w:val="28"/>
        </w:rPr>
      </w:pPr>
      <w:r>
        <w:rPr>
          <w:rFonts w:ascii="Times New Roman" w:hAnsi="Times New Roman"/>
          <w:b/>
          <w:sz w:val="28"/>
          <w:szCs w:val="28"/>
        </w:rPr>
        <w:t>7</w:t>
      </w:r>
      <w:r w:rsidRPr="00C33D1B">
        <w:rPr>
          <w:rFonts w:ascii="Times New Roman" w:hAnsi="Times New Roman"/>
          <w:b/>
          <w:sz w:val="28"/>
          <w:szCs w:val="28"/>
        </w:rPr>
        <w:t>.</w:t>
      </w:r>
      <w:r w:rsidRPr="00C33D1B">
        <w:rPr>
          <w:rFonts w:ascii="Times New Roman" w:hAnsi="Times New Roman"/>
          <w:sz w:val="28"/>
          <w:szCs w:val="28"/>
        </w:rPr>
        <w:t xml:space="preserve"> </w:t>
      </w:r>
      <w:r w:rsidRPr="00C33D1B">
        <w:rPr>
          <w:rFonts w:ascii="Times New Roman" w:hAnsi="Times New Roman"/>
          <w:b/>
          <w:sz w:val="28"/>
          <w:szCs w:val="28"/>
        </w:rPr>
        <w:t xml:space="preserve">Ответственность </w:t>
      </w:r>
      <w:r>
        <w:rPr>
          <w:rFonts w:ascii="Times New Roman" w:hAnsi="Times New Roman"/>
          <w:b/>
          <w:sz w:val="28"/>
          <w:szCs w:val="28"/>
        </w:rPr>
        <w:t>Исполнителя, Заказчика и Потребителя.</w:t>
      </w:r>
    </w:p>
    <w:p w:rsidR="00421352" w:rsidRDefault="00421352" w:rsidP="00A40F6D">
      <w:pPr>
        <w:rPr>
          <w:rFonts w:ascii="Times New Roman" w:hAnsi="Times New Roman"/>
          <w:sz w:val="28"/>
          <w:szCs w:val="28"/>
        </w:rPr>
      </w:pPr>
      <w:r w:rsidRPr="00294335">
        <w:rPr>
          <w:rFonts w:ascii="Times New Roman" w:hAnsi="Times New Roman"/>
          <w:sz w:val="28"/>
          <w:szCs w:val="28"/>
        </w:rPr>
        <w:t>7.1.</w:t>
      </w:r>
      <w:r>
        <w:rPr>
          <w:rFonts w:ascii="Times New Roman" w:hAnsi="Times New Roman"/>
          <w:sz w:val="28"/>
          <w:szCs w:val="28"/>
        </w:rPr>
        <w:t xml:space="preserve"> Исполнитель оказывает образовательные услуги в порядке и в сроки, определенные договором и уставом Школы.</w:t>
      </w:r>
    </w:p>
    <w:p w:rsidR="00421352" w:rsidRDefault="00421352" w:rsidP="00A40F6D">
      <w:pPr>
        <w:rPr>
          <w:rFonts w:ascii="Times New Roman" w:hAnsi="Times New Roman"/>
          <w:sz w:val="28"/>
          <w:szCs w:val="28"/>
        </w:rPr>
      </w:pPr>
      <w:r>
        <w:rPr>
          <w:rFonts w:ascii="Times New Roman" w:hAnsi="Times New Roman"/>
          <w:sz w:val="28"/>
          <w:szCs w:val="28"/>
        </w:rPr>
        <w:t>7.2. За неисполнение либо ненадлежащее исполнение обязательств по договору Исполнитель, Заказчик и Потребитель несут ответственность, предусмотренную договором и законодательствам РФ.</w:t>
      </w:r>
    </w:p>
    <w:p w:rsidR="00421352" w:rsidRPr="00F32CFB" w:rsidRDefault="00421352" w:rsidP="00A40F6D">
      <w:pPr>
        <w:rPr>
          <w:rFonts w:ascii="Times New Roman" w:hAnsi="Times New Roman"/>
          <w:sz w:val="28"/>
          <w:szCs w:val="28"/>
        </w:rPr>
      </w:pPr>
      <w:r>
        <w:rPr>
          <w:rFonts w:ascii="Times New Roman" w:hAnsi="Times New Roman"/>
          <w:sz w:val="28"/>
          <w:szCs w:val="28"/>
        </w:rPr>
        <w:t>7.3. Потребитель обязан оплатить оказываемые образовательные  услуги в порядке и в сроки, указанные в договоре.  Заказчику (потребителю) в соответствии с законодательством РФ должен быть выдан документ, подтверждающий оплату образовательных услуг</w:t>
      </w:r>
      <w:r w:rsidRPr="00F32CFB">
        <w:rPr>
          <w:rFonts w:ascii="Times New Roman" w:hAnsi="Times New Roman"/>
          <w:sz w:val="28"/>
          <w:szCs w:val="28"/>
        </w:rPr>
        <w:t xml:space="preserve">                                             </w:t>
      </w:r>
    </w:p>
    <w:p w:rsidR="00421352" w:rsidRDefault="00421352" w:rsidP="00FC18A2">
      <w:pPr>
        <w:rPr>
          <w:rFonts w:ascii="Times New Roman" w:hAnsi="Times New Roman"/>
          <w:sz w:val="24"/>
          <w:szCs w:val="24"/>
        </w:rPr>
      </w:pPr>
      <w:r w:rsidRPr="00F32CFB">
        <w:rPr>
          <w:rFonts w:ascii="Times New Roman" w:hAnsi="Times New Roman"/>
          <w:sz w:val="24"/>
          <w:szCs w:val="24"/>
        </w:rPr>
        <w:t xml:space="preserve"> </w:t>
      </w:r>
      <w:r w:rsidRPr="00F8357A">
        <w:rPr>
          <w:rFonts w:ascii="Times New Roman" w:hAnsi="Times New Roman"/>
          <w:sz w:val="24"/>
          <w:szCs w:val="24"/>
        </w:rPr>
        <w:t xml:space="preserve">                                           </w:t>
      </w:r>
      <w:r w:rsidRPr="00F32CFB">
        <w:rPr>
          <w:rFonts w:ascii="Times New Roman" w:hAnsi="Times New Roman"/>
          <w:sz w:val="24"/>
          <w:szCs w:val="24"/>
        </w:rPr>
        <w:t xml:space="preserve">  </w:t>
      </w:r>
    </w:p>
    <w:p w:rsidR="00421352" w:rsidRDefault="00421352" w:rsidP="00FC18A2">
      <w:pPr>
        <w:rPr>
          <w:rFonts w:ascii="Times New Roman" w:hAnsi="Times New Roman"/>
          <w:sz w:val="24"/>
          <w:szCs w:val="24"/>
        </w:rPr>
      </w:pPr>
      <w:r>
        <w:rPr>
          <w:rFonts w:ascii="Times New Roman" w:hAnsi="Times New Roman"/>
          <w:sz w:val="24"/>
          <w:szCs w:val="24"/>
        </w:rPr>
        <w:t xml:space="preserve">                                                      </w:t>
      </w:r>
      <w:r w:rsidRPr="00F32CFB">
        <w:rPr>
          <w:rFonts w:ascii="Times New Roman" w:hAnsi="Times New Roman"/>
          <w:sz w:val="24"/>
          <w:szCs w:val="24"/>
        </w:rPr>
        <w:t xml:space="preserve"> </w:t>
      </w: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r>
        <w:rPr>
          <w:rFonts w:ascii="Times New Roman" w:hAnsi="Times New Roman"/>
          <w:sz w:val="24"/>
          <w:szCs w:val="24"/>
        </w:rPr>
        <w:t xml:space="preserve">                                                  </w:t>
      </w: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r>
        <w:rPr>
          <w:rFonts w:ascii="Times New Roman" w:hAnsi="Times New Roman"/>
          <w:sz w:val="24"/>
          <w:szCs w:val="24"/>
        </w:rPr>
        <w:t xml:space="preserve">                                             </w:t>
      </w:r>
    </w:p>
    <w:p w:rsidR="00421352" w:rsidRDefault="00421352" w:rsidP="00FC18A2">
      <w:pPr>
        <w:rPr>
          <w:rFonts w:ascii="Times New Roman" w:hAnsi="Times New Roman"/>
          <w:sz w:val="24"/>
          <w:szCs w:val="24"/>
        </w:rPr>
      </w:pPr>
    </w:p>
    <w:p w:rsidR="00421352" w:rsidRDefault="00421352" w:rsidP="00FC18A2">
      <w:pPr>
        <w:rPr>
          <w:rFonts w:ascii="Times New Roman" w:hAnsi="Times New Roman"/>
          <w:sz w:val="24"/>
          <w:szCs w:val="24"/>
        </w:rPr>
      </w:pPr>
    </w:p>
    <w:p w:rsidR="00421352" w:rsidRPr="00F8357A" w:rsidRDefault="00421352" w:rsidP="00FC18A2">
      <w:pPr>
        <w:rPr>
          <w:rFonts w:ascii="Times New Roman" w:hAnsi="Times New Roman"/>
          <w:sz w:val="24"/>
          <w:szCs w:val="24"/>
        </w:rPr>
      </w:pPr>
      <w:r>
        <w:rPr>
          <w:rFonts w:ascii="Times New Roman" w:hAnsi="Times New Roman"/>
          <w:sz w:val="24"/>
          <w:szCs w:val="24"/>
        </w:rPr>
        <w:t xml:space="preserve">                                          </w:t>
      </w:r>
      <w:r w:rsidRPr="00F8357A">
        <w:rPr>
          <w:rFonts w:ascii="Times New Roman" w:hAnsi="Times New Roman"/>
          <w:b/>
          <w:sz w:val="40"/>
          <w:szCs w:val="40"/>
        </w:rPr>
        <w:t xml:space="preserve">Прейскурант цен </w:t>
      </w:r>
    </w:p>
    <w:p w:rsidR="00421352" w:rsidRPr="00F8357A" w:rsidRDefault="00421352" w:rsidP="00A40F6D">
      <w:pPr>
        <w:rPr>
          <w:rFonts w:ascii="Times New Roman" w:hAnsi="Times New Roman"/>
          <w:b/>
          <w:sz w:val="32"/>
          <w:szCs w:val="32"/>
        </w:rPr>
      </w:pPr>
      <w:r w:rsidRPr="00F8357A">
        <w:rPr>
          <w:rFonts w:ascii="Times New Roman" w:hAnsi="Times New Roman"/>
          <w:sz w:val="24"/>
          <w:szCs w:val="24"/>
        </w:rPr>
        <w:t xml:space="preserve">           </w:t>
      </w:r>
      <w:r w:rsidRPr="00F8357A">
        <w:rPr>
          <w:rFonts w:ascii="Times New Roman" w:hAnsi="Times New Roman"/>
          <w:b/>
          <w:sz w:val="32"/>
          <w:szCs w:val="32"/>
        </w:rPr>
        <w:t>Муниципальное бюджетное образовательное учреждение</w:t>
      </w:r>
    </w:p>
    <w:p w:rsidR="00421352" w:rsidRPr="00F8357A" w:rsidRDefault="00421352" w:rsidP="00A40F6D">
      <w:pPr>
        <w:rPr>
          <w:rFonts w:ascii="Times New Roman" w:hAnsi="Times New Roman"/>
          <w:b/>
          <w:sz w:val="32"/>
          <w:szCs w:val="32"/>
        </w:rPr>
      </w:pPr>
      <w:r w:rsidRPr="00F8357A">
        <w:rPr>
          <w:rFonts w:ascii="Times New Roman" w:hAnsi="Times New Roman"/>
          <w:b/>
          <w:sz w:val="32"/>
          <w:szCs w:val="32"/>
        </w:rPr>
        <w:t xml:space="preserve">                                дополнительного образование детей </w:t>
      </w:r>
    </w:p>
    <w:p w:rsidR="00421352" w:rsidRPr="00F8357A" w:rsidRDefault="00421352" w:rsidP="00A40F6D">
      <w:pPr>
        <w:rPr>
          <w:rFonts w:ascii="Times New Roman" w:hAnsi="Times New Roman"/>
          <w:b/>
          <w:sz w:val="32"/>
          <w:szCs w:val="32"/>
        </w:rPr>
      </w:pPr>
      <w:r w:rsidRPr="00F8357A">
        <w:rPr>
          <w:rFonts w:ascii="Times New Roman" w:hAnsi="Times New Roman"/>
          <w:b/>
          <w:sz w:val="32"/>
          <w:szCs w:val="32"/>
        </w:rPr>
        <w:t xml:space="preserve">                                          «Детская школа искусств»</w:t>
      </w:r>
    </w:p>
    <w:p w:rsidR="00421352" w:rsidRPr="00F8357A" w:rsidRDefault="00421352" w:rsidP="00A40F6D">
      <w:pPr>
        <w:rPr>
          <w:rFonts w:ascii="Times New Roman" w:hAnsi="Times New Roman"/>
          <w:b/>
          <w:sz w:val="32"/>
          <w:szCs w:val="32"/>
        </w:rPr>
      </w:pPr>
      <w:r>
        <w:rPr>
          <w:rFonts w:ascii="Times New Roman" w:hAnsi="Times New Roman"/>
          <w:b/>
          <w:sz w:val="28"/>
          <w:szCs w:val="28"/>
        </w:rPr>
        <w:t xml:space="preserve">                   </w:t>
      </w:r>
      <w:r w:rsidRPr="00F8357A">
        <w:rPr>
          <w:rFonts w:ascii="Times New Roman" w:hAnsi="Times New Roman"/>
          <w:b/>
          <w:sz w:val="32"/>
          <w:szCs w:val="32"/>
        </w:rPr>
        <w:t xml:space="preserve">На платные услуги 2014-2015 учебный год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243"/>
        <w:gridCol w:w="3880"/>
        <w:gridCol w:w="2043"/>
        <w:gridCol w:w="2077"/>
      </w:tblGrid>
      <w:tr w:rsidR="00421352" w:rsidRPr="008674B4" w:rsidTr="006B648C">
        <w:trPr>
          <w:trHeight w:val="464"/>
        </w:trPr>
        <w:tc>
          <w:tcPr>
            <w:tcW w:w="1037" w:type="dxa"/>
            <w:gridSpan w:val="2"/>
          </w:tcPr>
          <w:p w:rsidR="00421352" w:rsidRPr="008674B4" w:rsidRDefault="00421352" w:rsidP="006B648C">
            <w:pPr>
              <w:rPr>
                <w:rFonts w:ascii="Times New Roman" w:hAnsi="Times New Roman"/>
                <w:sz w:val="24"/>
                <w:szCs w:val="24"/>
              </w:rPr>
            </w:pPr>
          </w:p>
        </w:tc>
        <w:tc>
          <w:tcPr>
            <w:tcW w:w="3880" w:type="dxa"/>
          </w:tcPr>
          <w:p w:rsidR="00421352" w:rsidRPr="008674B4" w:rsidRDefault="00421352" w:rsidP="006B648C">
            <w:pPr>
              <w:rPr>
                <w:rFonts w:ascii="Times New Roman" w:hAnsi="Times New Roman"/>
                <w:b/>
                <w:sz w:val="24"/>
                <w:szCs w:val="24"/>
              </w:rPr>
            </w:pPr>
            <w:r w:rsidRPr="008674B4">
              <w:rPr>
                <w:rFonts w:ascii="Times New Roman" w:hAnsi="Times New Roman"/>
                <w:sz w:val="24"/>
                <w:szCs w:val="24"/>
              </w:rPr>
              <w:t xml:space="preserve"> </w:t>
            </w:r>
            <w:r w:rsidRPr="008674B4">
              <w:rPr>
                <w:rFonts w:ascii="Times New Roman" w:hAnsi="Times New Roman"/>
                <w:b/>
                <w:sz w:val="24"/>
                <w:szCs w:val="24"/>
              </w:rPr>
              <w:t xml:space="preserve">Наименование платной услуги </w:t>
            </w:r>
          </w:p>
          <w:p w:rsidR="00421352" w:rsidRPr="008674B4" w:rsidRDefault="00421352" w:rsidP="006B648C">
            <w:pPr>
              <w:rPr>
                <w:rFonts w:ascii="Times New Roman" w:hAnsi="Times New Roman"/>
                <w:b/>
                <w:sz w:val="24"/>
                <w:szCs w:val="24"/>
              </w:rPr>
            </w:pPr>
            <w:r w:rsidRPr="008674B4">
              <w:rPr>
                <w:rFonts w:ascii="Times New Roman" w:hAnsi="Times New Roman"/>
                <w:b/>
                <w:sz w:val="24"/>
                <w:szCs w:val="24"/>
              </w:rPr>
              <w:t>прокат инструментов:</w:t>
            </w:r>
          </w:p>
        </w:tc>
        <w:tc>
          <w:tcPr>
            <w:tcW w:w="2043" w:type="dxa"/>
          </w:tcPr>
          <w:p w:rsidR="00421352" w:rsidRDefault="00421352" w:rsidP="006B648C">
            <w:pPr>
              <w:rPr>
                <w:rFonts w:ascii="Times New Roman" w:hAnsi="Times New Roman"/>
                <w:sz w:val="24"/>
                <w:szCs w:val="24"/>
              </w:rPr>
            </w:pPr>
            <w:r w:rsidRPr="008674B4">
              <w:rPr>
                <w:rFonts w:ascii="Times New Roman" w:hAnsi="Times New Roman"/>
                <w:sz w:val="24"/>
                <w:szCs w:val="24"/>
              </w:rPr>
              <w:t xml:space="preserve"> </w:t>
            </w:r>
          </w:p>
          <w:p w:rsidR="00421352" w:rsidRPr="00F32CFB" w:rsidRDefault="00421352" w:rsidP="006B648C">
            <w:pPr>
              <w:rPr>
                <w:rFonts w:ascii="Times New Roman" w:hAnsi="Times New Roman"/>
                <w:b/>
                <w:sz w:val="24"/>
                <w:szCs w:val="24"/>
              </w:rPr>
            </w:pPr>
            <w:r>
              <w:rPr>
                <w:rFonts w:ascii="Times New Roman" w:hAnsi="Times New Roman"/>
                <w:b/>
                <w:sz w:val="24"/>
                <w:szCs w:val="24"/>
              </w:rPr>
              <w:t xml:space="preserve"> </w:t>
            </w:r>
            <w:r w:rsidRPr="00F32CFB">
              <w:rPr>
                <w:rFonts w:ascii="Times New Roman" w:hAnsi="Times New Roman"/>
                <w:b/>
                <w:sz w:val="24"/>
                <w:szCs w:val="24"/>
              </w:rPr>
              <w:t>Единица учета</w:t>
            </w:r>
          </w:p>
        </w:tc>
        <w:tc>
          <w:tcPr>
            <w:tcW w:w="2077" w:type="dxa"/>
          </w:tcPr>
          <w:p w:rsidR="00421352" w:rsidRDefault="00421352" w:rsidP="006B648C">
            <w:pPr>
              <w:rPr>
                <w:rFonts w:ascii="Times New Roman" w:hAnsi="Times New Roman"/>
                <w:b/>
                <w:sz w:val="24"/>
                <w:szCs w:val="24"/>
              </w:rPr>
            </w:pPr>
            <w:r>
              <w:rPr>
                <w:rFonts w:ascii="Times New Roman" w:hAnsi="Times New Roman"/>
                <w:b/>
                <w:sz w:val="24"/>
                <w:szCs w:val="24"/>
              </w:rPr>
              <w:t xml:space="preserve">   </w:t>
            </w:r>
          </w:p>
          <w:p w:rsidR="00421352" w:rsidRPr="008674B4" w:rsidRDefault="00421352" w:rsidP="006B648C">
            <w:pPr>
              <w:rPr>
                <w:rFonts w:ascii="Times New Roman" w:hAnsi="Times New Roman"/>
                <w:b/>
                <w:sz w:val="24"/>
                <w:szCs w:val="24"/>
              </w:rPr>
            </w:pPr>
            <w:r>
              <w:rPr>
                <w:rFonts w:ascii="Times New Roman" w:hAnsi="Times New Roman"/>
                <w:b/>
                <w:sz w:val="24"/>
                <w:szCs w:val="24"/>
              </w:rPr>
              <w:t>Ц</w:t>
            </w:r>
            <w:r w:rsidRPr="008674B4">
              <w:rPr>
                <w:rFonts w:ascii="Times New Roman" w:hAnsi="Times New Roman"/>
                <w:b/>
                <w:sz w:val="24"/>
                <w:szCs w:val="24"/>
              </w:rPr>
              <w:t>ена</w:t>
            </w:r>
            <w:r>
              <w:rPr>
                <w:rFonts w:ascii="Times New Roman" w:hAnsi="Times New Roman"/>
                <w:b/>
                <w:sz w:val="24"/>
                <w:szCs w:val="24"/>
              </w:rPr>
              <w:t>, руб.</w:t>
            </w:r>
            <w:r w:rsidRPr="008674B4">
              <w:rPr>
                <w:rFonts w:ascii="Times New Roman" w:hAnsi="Times New Roman"/>
                <w:b/>
                <w:sz w:val="24"/>
                <w:szCs w:val="24"/>
              </w:rPr>
              <w:t xml:space="preserve"> </w:t>
            </w:r>
          </w:p>
        </w:tc>
      </w:tr>
      <w:tr w:rsidR="00421352" w:rsidRPr="008674B4" w:rsidTr="006B648C">
        <w:trPr>
          <w:trHeight w:val="410"/>
        </w:trPr>
        <w:tc>
          <w:tcPr>
            <w:tcW w:w="1037" w:type="dxa"/>
            <w:gridSpan w:val="2"/>
          </w:tcPr>
          <w:p w:rsidR="00421352" w:rsidRPr="008674B4" w:rsidRDefault="00421352" w:rsidP="003175A9">
            <w:pPr>
              <w:jc w:val="both"/>
              <w:rPr>
                <w:rFonts w:ascii="Times New Roman" w:hAnsi="Times New Roman"/>
                <w:sz w:val="24"/>
                <w:szCs w:val="24"/>
              </w:rPr>
            </w:pPr>
            <w:r w:rsidRPr="008674B4">
              <w:rPr>
                <w:rFonts w:ascii="Times New Roman" w:hAnsi="Times New Roman"/>
                <w:sz w:val="24"/>
                <w:szCs w:val="24"/>
              </w:rPr>
              <w:t xml:space="preserve">   1</w:t>
            </w:r>
          </w:p>
        </w:tc>
        <w:tc>
          <w:tcPr>
            <w:tcW w:w="3880" w:type="dxa"/>
          </w:tcPr>
          <w:p w:rsidR="00421352" w:rsidRPr="008674B4" w:rsidRDefault="00421352" w:rsidP="006B648C">
            <w:pPr>
              <w:ind w:left="177"/>
              <w:rPr>
                <w:rFonts w:ascii="Times New Roman" w:hAnsi="Times New Roman"/>
                <w:sz w:val="24"/>
                <w:szCs w:val="24"/>
              </w:rPr>
            </w:pPr>
            <w:r w:rsidRPr="008674B4">
              <w:rPr>
                <w:rFonts w:ascii="Times New Roman" w:hAnsi="Times New Roman"/>
                <w:sz w:val="24"/>
                <w:szCs w:val="24"/>
              </w:rPr>
              <w:t>Обучение по дополнительным образовательным программам (глина</w:t>
            </w:r>
            <w:r>
              <w:rPr>
                <w:rFonts w:ascii="Times New Roman" w:hAnsi="Times New Roman"/>
                <w:sz w:val="24"/>
                <w:szCs w:val="24"/>
              </w:rPr>
              <w:t>)</w:t>
            </w:r>
          </w:p>
        </w:tc>
        <w:tc>
          <w:tcPr>
            <w:tcW w:w="2043" w:type="dxa"/>
          </w:tcPr>
          <w:p w:rsidR="00421352" w:rsidRDefault="00421352" w:rsidP="006B648C">
            <w:pPr>
              <w:ind w:left="177"/>
              <w:rPr>
                <w:rFonts w:ascii="Times New Roman" w:hAnsi="Times New Roman"/>
                <w:sz w:val="24"/>
                <w:szCs w:val="24"/>
              </w:rPr>
            </w:pPr>
            <w:r>
              <w:rPr>
                <w:rFonts w:ascii="Times New Roman" w:hAnsi="Times New Roman"/>
                <w:sz w:val="24"/>
                <w:szCs w:val="24"/>
              </w:rPr>
              <w:t xml:space="preserve">    </w:t>
            </w:r>
          </w:p>
          <w:p w:rsidR="00421352" w:rsidRPr="008674B4" w:rsidRDefault="00421352" w:rsidP="006B648C">
            <w:pPr>
              <w:ind w:left="177"/>
              <w:rPr>
                <w:rFonts w:ascii="Times New Roman" w:hAnsi="Times New Roman"/>
                <w:sz w:val="24"/>
                <w:szCs w:val="24"/>
              </w:rPr>
            </w:pPr>
            <w:r>
              <w:rPr>
                <w:rFonts w:ascii="Times New Roman" w:hAnsi="Times New Roman"/>
                <w:sz w:val="24"/>
                <w:szCs w:val="24"/>
              </w:rPr>
              <w:t>1 занятие</w:t>
            </w:r>
          </w:p>
        </w:tc>
        <w:tc>
          <w:tcPr>
            <w:tcW w:w="2077" w:type="dxa"/>
          </w:tcPr>
          <w:p w:rsidR="00421352" w:rsidRDefault="00421352" w:rsidP="006B648C">
            <w:pPr>
              <w:ind w:left="177"/>
              <w:rPr>
                <w:rFonts w:ascii="Times New Roman" w:hAnsi="Times New Roman"/>
                <w:sz w:val="24"/>
                <w:szCs w:val="24"/>
              </w:rPr>
            </w:pPr>
          </w:p>
          <w:p w:rsidR="00421352" w:rsidRPr="008674B4" w:rsidRDefault="00421352" w:rsidP="006B648C">
            <w:pPr>
              <w:ind w:left="177"/>
              <w:rPr>
                <w:rFonts w:ascii="Times New Roman" w:hAnsi="Times New Roman"/>
                <w:sz w:val="24"/>
                <w:szCs w:val="24"/>
              </w:rPr>
            </w:pPr>
            <w:r>
              <w:rPr>
                <w:rFonts w:ascii="Times New Roman" w:hAnsi="Times New Roman"/>
                <w:sz w:val="24"/>
                <w:szCs w:val="24"/>
              </w:rPr>
              <w:t xml:space="preserve">87,0            </w:t>
            </w:r>
          </w:p>
        </w:tc>
      </w:tr>
      <w:tr w:rsidR="00421352" w:rsidRPr="008674B4" w:rsidTr="006B648C">
        <w:trPr>
          <w:trHeight w:val="558"/>
        </w:trPr>
        <w:tc>
          <w:tcPr>
            <w:tcW w:w="794" w:type="dxa"/>
            <w:tcBorders>
              <w:right w:val="nil"/>
            </w:tcBorders>
          </w:tcPr>
          <w:p w:rsidR="00421352" w:rsidRPr="008674B4" w:rsidRDefault="00421352" w:rsidP="003175A9">
            <w:pPr>
              <w:jc w:val="both"/>
              <w:rPr>
                <w:rFonts w:ascii="Times New Roman" w:hAnsi="Times New Roman"/>
                <w:sz w:val="24"/>
                <w:szCs w:val="24"/>
              </w:rPr>
            </w:pPr>
            <w:r w:rsidRPr="008674B4">
              <w:rPr>
                <w:rFonts w:ascii="Times New Roman" w:hAnsi="Times New Roman"/>
                <w:sz w:val="24"/>
                <w:szCs w:val="24"/>
              </w:rPr>
              <w:t xml:space="preserve">   2</w:t>
            </w:r>
          </w:p>
        </w:tc>
        <w:tc>
          <w:tcPr>
            <w:tcW w:w="243" w:type="dxa"/>
            <w:tcBorders>
              <w:top w:val="nil"/>
              <w:left w:val="nil"/>
            </w:tcBorders>
          </w:tcPr>
          <w:p w:rsidR="00421352" w:rsidRPr="008674B4" w:rsidRDefault="00421352" w:rsidP="006B648C">
            <w:pPr>
              <w:rPr>
                <w:rFonts w:ascii="Times New Roman" w:hAnsi="Times New Roman"/>
                <w:sz w:val="24"/>
                <w:szCs w:val="24"/>
              </w:rPr>
            </w:pPr>
          </w:p>
        </w:tc>
        <w:tc>
          <w:tcPr>
            <w:tcW w:w="3880" w:type="dxa"/>
          </w:tcPr>
          <w:p w:rsidR="00421352" w:rsidRPr="008674B4" w:rsidRDefault="00421352" w:rsidP="006B648C">
            <w:pPr>
              <w:ind w:left="177"/>
              <w:rPr>
                <w:rFonts w:ascii="Times New Roman" w:hAnsi="Times New Roman"/>
                <w:sz w:val="24"/>
                <w:szCs w:val="24"/>
              </w:rPr>
            </w:pPr>
            <w:r w:rsidRPr="008674B4">
              <w:rPr>
                <w:rFonts w:ascii="Times New Roman" w:hAnsi="Times New Roman"/>
                <w:sz w:val="24"/>
                <w:szCs w:val="24"/>
              </w:rPr>
              <w:t>Обучение по дополнительным образовательным программам</w:t>
            </w:r>
            <w:r>
              <w:rPr>
                <w:rFonts w:ascii="Times New Roman" w:hAnsi="Times New Roman"/>
                <w:sz w:val="24"/>
                <w:szCs w:val="24"/>
              </w:rPr>
              <w:t xml:space="preserve"> (гитара)</w:t>
            </w:r>
          </w:p>
        </w:tc>
        <w:tc>
          <w:tcPr>
            <w:tcW w:w="2043" w:type="dxa"/>
          </w:tcPr>
          <w:p w:rsidR="00421352" w:rsidRDefault="00421352" w:rsidP="006B648C">
            <w:pPr>
              <w:ind w:left="177"/>
              <w:rPr>
                <w:rFonts w:ascii="Times New Roman" w:hAnsi="Times New Roman"/>
                <w:sz w:val="24"/>
                <w:szCs w:val="24"/>
              </w:rPr>
            </w:pPr>
            <w:r>
              <w:rPr>
                <w:rFonts w:ascii="Times New Roman" w:hAnsi="Times New Roman"/>
                <w:sz w:val="24"/>
                <w:szCs w:val="24"/>
              </w:rPr>
              <w:t xml:space="preserve">  </w:t>
            </w:r>
          </w:p>
          <w:p w:rsidR="00421352" w:rsidRPr="008674B4" w:rsidRDefault="00421352" w:rsidP="006B648C">
            <w:pPr>
              <w:ind w:left="177"/>
              <w:rPr>
                <w:rFonts w:ascii="Times New Roman" w:hAnsi="Times New Roman"/>
                <w:sz w:val="24"/>
                <w:szCs w:val="24"/>
              </w:rPr>
            </w:pPr>
            <w:r>
              <w:rPr>
                <w:rFonts w:ascii="Times New Roman" w:hAnsi="Times New Roman"/>
                <w:sz w:val="24"/>
                <w:szCs w:val="24"/>
              </w:rPr>
              <w:t xml:space="preserve">1 занятие  </w:t>
            </w:r>
          </w:p>
        </w:tc>
        <w:tc>
          <w:tcPr>
            <w:tcW w:w="2077" w:type="dxa"/>
          </w:tcPr>
          <w:p w:rsidR="00421352" w:rsidRDefault="00421352" w:rsidP="006B648C">
            <w:pPr>
              <w:ind w:left="177"/>
              <w:rPr>
                <w:rFonts w:ascii="Times New Roman" w:hAnsi="Times New Roman"/>
                <w:sz w:val="24"/>
                <w:szCs w:val="24"/>
              </w:rPr>
            </w:pPr>
            <w:r>
              <w:rPr>
                <w:rFonts w:ascii="Times New Roman" w:hAnsi="Times New Roman"/>
                <w:sz w:val="24"/>
                <w:szCs w:val="24"/>
              </w:rPr>
              <w:t xml:space="preserve">    </w:t>
            </w:r>
          </w:p>
          <w:p w:rsidR="00421352" w:rsidRPr="008674B4" w:rsidRDefault="00421352" w:rsidP="006B648C">
            <w:pPr>
              <w:ind w:left="177"/>
              <w:rPr>
                <w:rFonts w:ascii="Times New Roman" w:hAnsi="Times New Roman"/>
                <w:sz w:val="24"/>
                <w:szCs w:val="24"/>
              </w:rPr>
            </w:pPr>
            <w:r>
              <w:rPr>
                <w:rFonts w:ascii="Times New Roman" w:hAnsi="Times New Roman"/>
                <w:sz w:val="24"/>
                <w:szCs w:val="24"/>
              </w:rPr>
              <w:t xml:space="preserve">86,0       </w:t>
            </w:r>
          </w:p>
        </w:tc>
      </w:tr>
      <w:tr w:rsidR="00421352" w:rsidRPr="008674B4" w:rsidTr="00EF5814">
        <w:trPr>
          <w:trHeight w:val="318"/>
        </w:trPr>
        <w:tc>
          <w:tcPr>
            <w:tcW w:w="794" w:type="dxa"/>
            <w:tcBorders>
              <w:right w:val="nil"/>
            </w:tcBorders>
          </w:tcPr>
          <w:p w:rsidR="00421352" w:rsidRPr="008674B4" w:rsidRDefault="00421352" w:rsidP="003175A9">
            <w:pPr>
              <w:jc w:val="both"/>
              <w:rPr>
                <w:rFonts w:ascii="Times New Roman" w:hAnsi="Times New Roman"/>
                <w:sz w:val="24"/>
                <w:szCs w:val="24"/>
              </w:rPr>
            </w:pPr>
            <w:r w:rsidRPr="008674B4">
              <w:rPr>
                <w:rFonts w:ascii="Times New Roman" w:hAnsi="Times New Roman"/>
                <w:sz w:val="24"/>
                <w:szCs w:val="24"/>
              </w:rPr>
              <w:t xml:space="preserve">   3</w:t>
            </w:r>
          </w:p>
        </w:tc>
        <w:tc>
          <w:tcPr>
            <w:tcW w:w="243" w:type="dxa"/>
            <w:tcBorders>
              <w:left w:val="nil"/>
            </w:tcBorders>
          </w:tcPr>
          <w:p w:rsidR="00421352" w:rsidRPr="008674B4" w:rsidRDefault="00421352" w:rsidP="006B648C">
            <w:pPr>
              <w:rPr>
                <w:rFonts w:ascii="Times New Roman" w:hAnsi="Times New Roman"/>
                <w:sz w:val="24"/>
                <w:szCs w:val="24"/>
              </w:rPr>
            </w:pPr>
          </w:p>
        </w:tc>
        <w:tc>
          <w:tcPr>
            <w:tcW w:w="3880" w:type="dxa"/>
          </w:tcPr>
          <w:p w:rsidR="00421352" w:rsidRPr="008674B4" w:rsidRDefault="00421352" w:rsidP="006B648C">
            <w:pPr>
              <w:rPr>
                <w:rFonts w:ascii="Times New Roman" w:hAnsi="Times New Roman"/>
                <w:sz w:val="24"/>
                <w:szCs w:val="24"/>
              </w:rPr>
            </w:pPr>
            <w:r>
              <w:rPr>
                <w:rFonts w:ascii="Times New Roman" w:hAnsi="Times New Roman"/>
                <w:sz w:val="24"/>
                <w:szCs w:val="24"/>
              </w:rPr>
              <w:t xml:space="preserve">  Обучение по дополнительным образовательным программам (г</w:t>
            </w:r>
            <w:r w:rsidRPr="008674B4">
              <w:rPr>
                <w:rFonts w:ascii="Times New Roman" w:hAnsi="Times New Roman"/>
                <w:sz w:val="24"/>
                <w:szCs w:val="24"/>
              </w:rPr>
              <w:t>руппы раннего эстетического развития (3-6 лет)</w:t>
            </w:r>
          </w:p>
        </w:tc>
        <w:tc>
          <w:tcPr>
            <w:tcW w:w="2043" w:type="dxa"/>
          </w:tcPr>
          <w:p w:rsidR="00421352" w:rsidRDefault="00421352" w:rsidP="00F32CFB">
            <w:pPr>
              <w:ind w:left="177"/>
              <w:rPr>
                <w:rFonts w:ascii="Times New Roman" w:hAnsi="Times New Roman"/>
                <w:sz w:val="24"/>
                <w:szCs w:val="24"/>
              </w:rPr>
            </w:pPr>
            <w:r>
              <w:rPr>
                <w:rFonts w:ascii="Times New Roman" w:hAnsi="Times New Roman"/>
                <w:sz w:val="24"/>
                <w:szCs w:val="24"/>
              </w:rPr>
              <w:t xml:space="preserve">       </w:t>
            </w:r>
          </w:p>
          <w:p w:rsidR="00421352" w:rsidRPr="008674B4" w:rsidRDefault="00421352" w:rsidP="00F32CFB">
            <w:pPr>
              <w:rPr>
                <w:rFonts w:ascii="Times New Roman" w:hAnsi="Times New Roman"/>
                <w:sz w:val="24"/>
                <w:szCs w:val="24"/>
              </w:rPr>
            </w:pPr>
            <w:r>
              <w:rPr>
                <w:rFonts w:ascii="Times New Roman" w:hAnsi="Times New Roman"/>
                <w:sz w:val="24"/>
                <w:szCs w:val="24"/>
              </w:rPr>
              <w:t xml:space="preserve">    1 занятие     </w:t>
            </w:r>
          </w:p>
        </w:tc>
        <w:tc>
          <w:tcPr>
            <w:tcW w:w="2077" w:type="dxa"/>
          </w:tcPr>
          <w:p w:rsidR="00421352" w:rsidRDefault="00421352" w:rsidP="006B648C">
            <w:pPr>
              <w:rPr>
                <w:rFonts w:ascii="Times New Roman" w:hAnsi="Times New Roman"/>
                <w:sz w:val="24"/>
                <w:szCs w:val="24"/>
              </w:rPr>
            </w:pPr>
            <w:r>
              <w:rPr>
                <w:rFonts w:ascii="Times New Roman" w:hAnsi="Times New Roman"/>
                <w:sz w:val="24"/>
                <w:szCs w:val="24"/>
              </w:rPr>
              <w:t xml:space="preserve">              </w:t>
            </w:r>
          </w:p>
          <w:p w:rsidR="00421352" w:rsidRPr="008674B4" w:rsidRDefault="00421352" w:rsidP="006B648C">
            <w:pPr>
              <w:rPr>
                <w:rFonts w:ascii="Times New Roman" w:hAnsi="Times New Roman"/>
                <w:sz w:val="24"/>
                <w:szCs w:val="24"/>
              </w:rPr>
            </w:pPr>
            <w:r>
              <w:rPr>
                <w:rFonts w:ascii="Times New Roman" w:hAnsi="Times New Roman"/>
                <w:sz w:val="24"/>
                <w:szCs w:val="24"/>
              </w:rPr>
              <w:t>55,0</w:t>
            </w:r>
          </w:p>
        </w:tc>
      </w:tr>
      <w:tr w:rsidR="00421352" w:rsidRPr="008674B4" w:rsidTr="003175A9">
        <w:trPr>
          <w:trHeight w:val="909"/>
        </w:trPr>
        <w:tc>
          <w:tcPr>
            <w:tcW w:w="794" w:type="dxa"/>
            <w:tcBorders>
              <w:right w:val="nil"/>
            </w:tcBorders>
          </w:tcPr>
          <w:p w:rsidR="00421352" w:rsidRPr="008674B4" w:rsidRDefault="00421352" w:rsidP="003175A9">
            <w:pPr>
              <w:jc w:val="both"/>
              <w:rPr>
                <w:rFonts w:ascii="Times New Roman" w:hAnsi="Times New Roman"/>
                <w:sz w:val="24"/>
                <w:szCs w:val="24"/>
              </w:rPr>
            </w:pPr>
            <w:r w:rsidRPr="008674B4">
              <w:rPr>
                <w:rFonts w:ascii="Times New Roman" w:hAnsi="Times New Roman"/>
                <w:sz w:val="24"/>
                <w:szCs w:val="24"/>
              </w:rPr>
              <w:t xml:space="preserve">     4</w:t>
            </w:r>
          </w:p>
        </w:tc>
        <w:tc>
          <w:tcPr>
            <w:tcW w:w="243" w:type="dxa"/>
            <w:tcBorders>
              <w:left w:val="nil"/>
            </w:tcBorders>
          </w:tcPr>
          <w:p w:rsidR="00421352" w:rsidRPr="008674B4" w:rsidRDefault="00421352" w:rsidP="006B648C">
            <w:pPr>
              <w:rPr>
                <w:rFonts w:ascii="Times New Roman" w:hAnsi="Times New Roman"/>
                <w:sz w:val="24"/>
                <w:szCs w:val="24"/>
              </w:rPr>
            </w:pPr>
          </w:p>
        </w:tc>
        <w:tc>
          <w:tcPr>
            <w:tcW w:w="3880" w:type="dxa"/>
          </w:tcPr>
          <w:p w:rsidR="00421352" w:rsidRPr="008674B4" w:rsidRDefault="00421352" w:rsidP="006B648C">
            <w:pPr>
              <w:rPr>
                <w:rFonts w:ascii="Times New Roman" w:hAnsi="Times New Roman"/>
                <w:sz w:val="24"/>
                <w:szCs w:val="24"/>
              </w:rPr>
            </w:pPr>
            <w:r>
              <w:rPr>
                <w:rFonts w:ascii="Times New Roman" w:hAnsi="Times New Roman"/>
                <w:sz w:val="24"/>
                <w:szCs w:val="24"/>
              </w:rPr>
              <w:t>Прокат музыкальных инструментов (пианино, 1 шт.)</w:t>
            </w:r>
          </w:p>
        </w:tc>
        <w:tc>
          <w:tcPr>
            <w:tcW w:w="2043" w:type="dxa"/>
          </w:tcPr>
          <w:p w:rsidR="00421352" w:rsidRDefault="00421352" w:rsidP="006B648C">
            <w:pPr>
              <w:rPr>
                <w:rFonts w:ascii="Times New Roman" w:hAnsi="Times New Roman"/>
                <w:sz w:val="24"/>
                <w:szCs w:val="24"/>
              </w:rPr>
            </w:pPr>
            <w:r>
              <w:rPr>
                <w:rFonts w:ascii="Times New Roman" w:hAnsi="Times New Roman"/>
                <w:sz w:val="24"/>
                <w:szCs w:val="24"/>
              </w:rPr>
              <w:t xml:space="preserve">     </w:t>
            </w:r>
          </w:p>
          <w:p w:rsidR="00421352" w:rsidRPr="008674B4" w:rsidRDefault="00421352" w:rsidP="006B648C">
            <w:pPr>
              <w:rPr>
                <w:rFonts w:ascii="Times New Roman" w:hAnsi="Times New Roman"/>
                <w:sz w:val="24"/>
                <w:szCs w:val="24"/>
              </w:rPr>
            </w:pPr>
            <w:r>
              <w:rPr>
                <w:rFonts w:ascii="Times New Roman" w:hAnsi="Times New Roman"/>
                <w:sz w:val="24"/>
                <w:szCs w:val="24"/>
              </w:rPr>
              <w:t xml:space="preserve">1 месяц </w:t>
            </w:r>
          </w:p>
        </w:tc>
        <w:tc>
          <w:tcPr>
            <w:tcW w:w="2077" w:type="dxa"/>
          </w:tcPr>
          <w:p w:rsidR="00421352" w:rsidRDefault="00421352" w:rsidP="006B648C">
            <w:pPr>
              <w:rPr>
                <w:rFonts w:ascii="Times New Roman" w:hAnsi="Times New Roman"/>
                <w:sz w:val="24"/>
                <w:szCs w:val="24"/>
              </w:rPr>
            </w:pPr>
            <w:r>
              <w:rPr>
                <w:rFonts w:ascii="Times New Roman" w:hAnsi="Times New Roman"/>
                <w:sz w:val="24"/>
                <w:szCs w:val="24"/>
              </w:rPr>
              <w:t xml:space="preserve">                 </w:t>
            </w:r>
          </w:p>
          <w:p w:rsidR="00421352" w:rsidRPr="008674B4" w:rsidRDefault="00421352" w:rsidP="006B648C">
            <w:pPr>
              <w:rPr>
                <w:rFonts w:ascii="Times New Roman" w:hAnsi="Times New Roman"/>
                <w:sz w:val="24"/>
                <w:szCs w:val="24"/>
              </w:rPr>
            </w:pPr>
            <w:r>
              <w:rPr>
                <w:rFonts w:ascii="Times New Roman" w:hAnsi="Times New Roman"/>
                <w:sz w:val="24"/>
                <w:szCs w:val="24"/>
              </w:rPr>
              <w:t>112,0</w:t>
            </w:r>
          </w:p>
        </w:tc>
      </w:tr>
      <w:tr w:rsidR="00421352" w:rsidRPr="008674B4" w:rsidTr="00EF5814">
        <w:trPr>
          <w:trHeight w:val="238"/>
        </w:trPr>
        <w:tc>
          <w:tcPr>
            <w:tcW w:w="794" w:type="dxa"/>
            <w:tcBorders>
              <w:right w:val="nil"/>
            </w:tcBorders>
          </w:tcPr>
          <w:p w:rsidR="00421352" w:rsidRPr="008674B4" w:rsidRDefault="00421352" w:rsidP="003175A9">
            <w:pPr>
              <w:jc w:val="both"/>
              <w:rPr>
                <w:rFonts w:ascii="Times New Roman" w:hAnsi="Times New Roman"/>
                <w:sz w:val="24"/>
                <w:szCs w:val="24"/>
              </w:rPr>
            </w:pPr>
            <w:r w:rsidRPr="008674B4">
              <w:rPr>
                <w:rFonts w:ascii="Times New Roman" w:hAnsi="Times New Roman"/>
                <w:sz w:val="24"/>
                <w:szCs w:val="24"/>
              </w:rPr>
              <w:t xml:space="preserve">     5</w:t>
            </w:r>
          </w:p>
        </w:tc>
        <w:tc>
          <w:tcPr>
            <w:tcW w:w="243" w:type="dxa"/>
            <w:tcBorders>
              <w:left w:val="nil"/>
            </w:tcBorders>
          </w:tcPr>
          <w:p w:rsidR="00421352" w:rsidRPr="008674B4" w:rsidRDefault="00421352" w:rsidP="006B648C">
            <w:pPr>
              <w:rPr>
                <w:rFonts w:ascii="Times New Roman" w:hAnsi="Times New Roman"/>
                <w:sz w:val="24"/>
                <w:szCs w:val="24"/>
              </w:rPr>
            </w:pPr>
          </w:p>
        </w:tc>
        <w:tc>
          <w:tcPr>
            <w:tcW w:w="3880" w:type="dxa"/>
          </w:tcPr>
          <w:p w:rsidR="00421352" w:rsidRPr="008674B4" w:rsidRDefault="00421352" w:rsidP="006B648C">
            <w:pPr>
              <w:rPr>
                <w:rFonts w:ascii="Times New Roman" w:hAnsi="Times New Roman"/>
                <w:sz w:val="24"/>
                <w:szCs w:val="24"/>
              </w:rPr>
            </w:pPr>
            <w:r>
              <w:rPr>
                <w:rFonts w:ascii="Times New Roman" w:hAnsi="Times New Roman"/>
                <w:sz w:val="24"/>
                <w:szCs w:val="24"/>
              </w:rPr>
              <w:t>Прокат музыкальных инструментов (аккордеон, 1 шт.)_</w:t>
            </w:r>
          </w:p>
        </w:tc>
        <w:tc>
          <w:tcPr>
            <w:tcW w:w="2043" w:type="dxa"/>
          </w:tcPr>
          <w:p w:rsidR="00421352" w:rsidRDefault="00421352" w:rsidP="006B648C">
            <w:pPr>
              <w:rPr>
                <w:rFonts w:ascii="Times New Roman" w:hAnsi="Times New Roman"/>
                <w:sz w:val="24"/>
                <w:szCs w:val="24"/>
              </w:rPr>
            </w:pPr>
            <w:r>
              <w:rPr>
                <w:rFonts w:ascii="Times New Roman" w:hAnsi="Times New Roman"/>
                <w:sz w:val="24"/>
                <w:szCs w:val="24"/>
              </w:rPr>
              <w:t xml:space="preserve">      </w:t>
            </w:r>
          </w:p>
          <w:p w:rsidR="00421352" w:rsidRPr="008674B4" w:rsidRDefault="00421352" w:rsidP="006B648C">
            <w:pPr>
              <w:rPr>
                <w:rFonts w:ascii="Times New Roman" w:hAnsi="Times New Roman"/>
                <w:sz w:val="24"/>
                <w:szCs w:val="24"/>
              </w:rPr>
            </w:pPr>
            <w:r>
              <w:rPr>
                <w:rFonts w:ascii="Times New Roman" w:hAnsi="Times New Roman"/>
                <w:sz w:val="24"/>
                <w:szCs w:val="24"/>
              </w:rPr>
              <w:t>1 месяц</w:t>
            </w:r>
          </w:p>
        </w:tc>
        <w:tc>
          <w:tcPr>
            <w:tcW w:w="2077" w:type="dxa"/>
          </w:tcPr>
          <w:p w:rsidR="00421352" w:rsidRDefault="00421352" w:rsidP="006B648C">
            <w:pPr>
              <w:rPr>
                <w:rFonts w:ascii="Times New Roman" w:hAnsi="Times New Roman"/>
                <w:sz w:val="24"/>
                <w:szCs w:val="24"/>
              </w:rPr>
            </w:pPr>
            <w:r>
              <w:rPr>
                <w:rFonts w:ascii="Times New Roman" w:hAnsi="Times New Roman"/>
                <w:sz w:val="24"/>
                <w:szCs w:val="24"/>
              </w:rPr>
              <w:t xml:space="preserve"> </w:t>
            </w:r>
          </w:p>
          <w:p w:rsidR="00421352" w:rsidRPr="008674B4" w:rsidRDefault="00421352" w:rsidP="006B648C">
            <w:pPr>
              <w:rPr>
                <w:rFonts w:ascii="Times New Roman" w:hAnsi="Times New Roman"/>
                <w:sz w:val="24"/>
                <w:szCs w:val="24"/>
              </w:rPr>
            </w:pPr>
            <w:r>
              <w:rPr>
                <w:rFonts w:ascii="Times New Roman" w:hAnsi="Times New Roman"/>
                <w:sz w:val="24"/>
                <w:szCs w:val="24"/>
              </w:rPr>
              <w:t xml:space="preserve">71,0            </w:t>
            </w:r>
          </w:p>
        </w:tc>
      </w:tr>
      <w:tr w:rsidR="00421352" w:rsidRPr="008674B4" w:rsidTr="00EF5814">
        <w:trPr>
          <w:trHeight w:val="281"/>
        </w:trPr>
        <w:tc>
          <w:tcPr>
            <w:tcW w:w="794" w:type="dxa"/>
            <w:tcBorders>
              <w:right w:val="nil"/>
            </w:tcBorders>
          </w:tcPr>
          <w:p w:rsidR="00421352" w:rsidRPr="008674B4" w:rsidRDefault="00421352" w:rsidP="003175A9">
            <w:pPr>
              <w:jc w:val="both"/>
              <w:rPr>
                <w:rFonts w:ascii="Times New Roman" w:hAnsi="Times New Roman"/>
                <w:sz w:val="24"/>
                <w:szCs w:val="24"/>
              </w:rPr>
            </w:pPr>
            <w:r>
              <w:rPr>
                <w:rFonts w:ascii="Times New Roman" w:hAnsi="Times New Roman"/>
                <w:sz w:val="24"/>
                <w:szCs w:val="24"/>
              </w:rPr>
              <w:t xml:space="preserve">   </w:t>
            </w:r>
            <w:r w:rsidRPr="008674B4">
              <w:rPr>
                <w:rFonts w:ascii="Times New Roman" w:hAnsi="Times New Roman"/>
                <w:sz w:val="24"/>
                <w:szCs w:val="24"/>
              </w:rPr>
              <w:t xml:space="preserve"> 6</w:t>
            </w:r>
          </w:p>
        </w:tc>
        <w:tc>
          <w:tcPr>
            <w:tcW w:w="243" w:type="dxa"/>
            <w:tcBorders>
              <w:left w:val="nil"/>
            </w:tcBorders>
          </w:tcPr>
          <w:p w:rsidR="00421352" w:rsidRPr="008674B4" w:rsidRDefault="00421352" w:rsidP="006B648C">
            <w:pPr>
              <w:rPr>
                <w:rFonts w:ascii="Times New Roman" w:hAnsi="Times New Roman"/>
                <w:sz w:val="24"/>
                <w:szCs w:val="24"/>
              </w:rPr>
            </w:pPr>
          </w:p>
        </w:tc>
        <w:tc>
          <w:tcPr>
            <w:tcW w:w="3880" w:type="dxa"/>
          </w:tcPr>
          <w:p w:rsidR="00421352" w:rsidRPr="008674B4" w:rsidRDefault="00421352" w:rsidP="00BF05D3">
            <w:pPr>
              <w:rPr>
                <w:rFonts w:ascii="Times New Roman" w:hAnsi="Times New Roman"/>
                <w:sz w:val="24"/>
                <w:szCs w:val="24"/>
              </w:rPr>
            </w:pPr>
            <w:r>
              <w:rPr>
                <w:rFonts w:ascii="Times New Roman" w:hAnsi="Times New Roman"/>
                <w:sz w:val="24"/>
                <w:szCs w:val="24"/>
              </w:rPr>
              <w:t>Прокат музыкальных инструментов (баян, 1 шт.)</w:t>
            </w:r>
          </w:p>
        </w:tc>
        <w:tc>
          <w:tcPr>
            <w:tcW w:w="2043" w:type="dxa"/>
          </w:tcPr>
          <w:p w:rsidR="00421352" w:rsidRDefault="00421352" w:rsidP="00BF05D3">
            <w:pPr>
              <w:rPr>
                <w:rFonts w:ascii="Times New Roman" w:hAnsi="Times New Roman"/>
                <w:sz w:val="24"/>
                <w:szCs w:val="24"/>
              </w:rPr>
            </w:pPr>
            <w:r>
              <w:rPr>
                <w:rFonts w:ascii="Times New Roman" w:hAnsi="Times New Roman"/>
                <w:sz w:val="24"/>
                <w:szCs w:val="24"/>
              </w:rPr>
              <w:t xml:space="preserve">      </w:t>
            </w:r>
          </w:p>
          <w:p w:rsidR="00421352" w:rsidRPr="008674B4" w:rsidRDefault="00421352" w:rsidP="00BF05D3">
            <w:pPr>
              <w:rPr>
                <w:rFonts w:ascii="Times New Roman" w:hAnsi="Times New Roman"/>
                <w:sz w:val="24"/>
                <w:szCs w:val="24"/>
              </w:rPr>
            </w:pPr>
            <w:r>
              <w:rPr>
                <w:rFonts w:ascii="Times New Roman" w:hAnsi="Times New Roman"/>
                <w:sz w:val="24"/>
                <w:szCs w:val="24"/>
              </w:rPr>
              <w:t>1 месяц</w:t>
            </w:r>
          </w:p>
        </w:tc>
        <w:tc>
          <w:tcPr>
            <w:tcW w:w="2077" w:type="dxa"/>
          </w:tcPr>
          <w:p w:rsidR="00421352" w:rsidRDefault="00421352" w:rsidP="00F32CFB">
            <w:pPr>
              <w:rPr>
                <w:rFonts w:ascii="Times New Roman" w:hAnsi="Times New Roman"/>
                <w:sz w:val="24"/>
                <w:szCs w:val="24"/>
              </w:rPr>
            </w:pPr>
          </w:p>
          <w:p w:rsidR="00421352" w:rsidRPr="008674B4" w:rsidRDefault="00421352" w:rsidP="00F32CFB">
            <w:pPr>
              <w:rPr>
                <w:rFonts w:ascii="Times New Roman" w:hAnsi="Times New Roman"/>
                <w:sz w:val="24"/>
                <w:szCs w:val="24"/>
              </w:rPr>
            </w:pPr>
            <w:r>
              <w:rPr>
                <w:rFonts w:ascii="Times New Roman" w:hAnsi="Times New Roman"/>
                <w:sz w:val="24"/>
                <w:szCs w:val="24"/>
              </w:rPr>
              <w:t>71,0</w:t>
            </w:r>
          </w:p>
        </w:tc>
      </w:tr>
      <w:tr w:rsidR="00421352" w:rsidRPr="008674B4" w:rsidTr="00EF5814">
        <w:trPr>
          <w:trHeight w:val="318"/>
        </w:trPr>
        <w:tc>
          <w:tcPr>
            <w:tcW w:w="794" w:type="dxa"/>
            <w:tcBorders>
              <w:right w:val="nil"/>
            </w:tcBorders>
          </w:tcPr>
          <w:p w:rsidR="00421352" w:rsidRPr="008674B4" w:rsidRDefault="00421352" w:rsidP="003175A9">
            <w:pPr>
              <w:jc w:val="both"/>
              <w:rPr>
                <w:rFonts w:ascii="Times New Roman" w:hAnsi="Times New Roman"/>
                <w:sz w:val="24"/>
                <w:szCs w:val="24"/>
              </w:rPr>
            </w:pPr>
            <w:r w:rsidRPr="008674B4">
              <w:rPr>
                <w:rFonts w:ascii="Times New Roman" w:hAnsi="Times New Roman"/>
                <w:sz w:val="24"/>
                <w:szCs w:val="24"/>
              </w:rPr>
              <w:t xml:space="preserve">    7</w:t>
            </w:r>
          </w:p>
        </w:tc>
        <w:tc>
          <w:tcPr>
            <w:tcW w:w="243" w:type="dxa"/>
            <w:tcBorders>
              <w:left w:val="nil"/>
            </w:tcBorders>
          </w:tcPr>
          <w:p w:rsidR="00421352" w:rsidRPr="008674B4" w:rsidRDefault="00421352" w:rsidP="006B648C">
            <w:pPr>
              <w:rPr>
                <w:rFonts w:ascii="Times New Roman" w:hAnsi="Times New Roman"/>
                <w:sz w:val="24"/>
                <w:szCs w:val="24"/>
              </w:rPr>
            </w:pPr>
          </w:p>
        </w:tc>
        <w:tc>
          <w:tcPr>
            <w:tcW w:w="3880" w:type="dxa"/>
          </w:tcPr>
          <w:p w:rsidR="00421352" w:rsidRPr="008674B4" w:rsidRDefault="00421352" w:rsidP="00BF05D3">
            <w:pPr>
              <w:rPr>
                <w:rFonts w:ascii="Times New Roman" w:hAnsi="Times New Roman"/>
                <w:sz w:val="24"/>
                <w:szCs w:val="24"/>
              </w:rPr>
            </w:pPr>
            <w:r>
              <w:rPr>
                <w:rFonts w:ascii="Times New Roman" w:hAnsi="Times New Roman"/>
                <w:sz w:val="24"/>
                <w:szCs w:val="24"/>
              </w:rPr>
              <w:t>Прокат музыкальных инструментов (балалайка, 1 шт.)</w:t>
            </w:r>
          </w:p>
        </w:tc>
        <w:tc>
          <w:tcPr>
            <w:tcW w:w="2043" w:type="dxa"/>
          </w:tcPr>
          <w:p w:rsidR="00421352" w:rsidRDefault="00421352" w:rsidP="00BF05D3">
            <w:pPr>
              <w:rPr>
                <w:rFonts w:ascii="Times New Roman" w:hAnsi="Times New Roman"/>
                <w:sz w:val="24"/>
                <w:szCs w:val="24"/>
              </w:rPr>
            </w:pPr>
            <w:r>
              <w:rPr>
                <w:rFonts w:ascii="Times New Roman" w:hAnsi="Times New Roman"/>
                <w:sz w:val="24"/>
                <w:szCs w:val="24"/>
              </w:rPr>
              <w:t xml:space="preserve">      </w:t>
            </w:r>
          </w:p>
          <w:p w:rsidR="00421352" w:rsidRPr="008674B4" w:rsidRDefault="00421352" w:rsidP="00BF05D3">
            <w:pPr>
              <w:rPr>
                <w:rFonts w:ascii="Times New Roman" w:hAnsi="Times New Roman"/>
                <w:sz w:val="24"/>
                <w:szCs w:val="24"/>
              </w:rPr>
            </w:pPr>
            <w:r>
              <w:rPr>
                <w:rFonts w:ascii="Times New Roman" w:hAnsi="Times New Roman"/>
                <w:sz w:val="24"/>
                <w:szCs w:val="24"/>
              </w:rPr>
              <w:t>1 месяц</w:t>
            </w:r>
          </w:p>
        </w:tc>
        <w:tc>
          <w:tcPr>
            <w:tcW w:w="2077" w:type="dxa"/>
          </w:tcPr>
          <w:p w:rsidR="00421352" w:rsidRDefault="00421352" w:rsidP="006C4A3B">
            <w:pPr>
              <w:jc w:val="center"/>
              <w:rPr>
                <w:rFonts w:ascii="Times New Roman" w:hAnsi="Times New Roman"/>
                <w:sz w:val="24"/>
                <w:szCs w:val="24"/>
              </w:rPr>
            </w:pPr>
          </w:p>
          <w:p w:rsidR="00421352" w:rsidRPr="008674B4" w:rsidRDefault="00421352" w:rsidP="003175A9">
            <w:pPr>
              <w:rPr>
                <w:rFonts w:ascii="Times New Roman" w:hAnsi="Times New Roman"/>
                <w:sz w:val="24"/>
                <w:szCs w:val="24"/>
              </w:rPr>
            </w:pPr>
            <w:r>
              <w:rPr>
                <w:rFonts w:ascii="Times New Roman" w:hAnsi="Times New Roman"/>
                <w:sz w:val="24"/>
                <w:szCs w:val="24"/>
              </w:rPr>
              <w:t>49,0</w:t>
            </w:r>
          </w:p>
        </w:tc>
      </w:tr>
      <w:tr w:rsidR="00421352" w:rsidRPr="008674B4" w:rsidTr="00F32CFB">
        <w:trPr>
          <w:trHeight w:val="243"/>
        </w:trPr>
        <w:tc>
          <w:tcPr>
            <w:tcW w:w="794" w:type="dxa"/>
            <w:tcBorders>
              <w:right w:val="nil"/>
            </w:tcBorders>
          </w:tcPr>
          <w:p w:rsidR="00421352" w:rsidRPr="008674B4" w:rsidRDefault="00421352" w:rsidP="003175A9">
            <w:pPr>
              <w:jc w:val="both"/>
              <w:rPr>
                <w:rFonts w:ascii="Times New Roman" w:hAnsi="Times New Roman"/>
                <w:sz w:val="24"/>
                <w:szCs w:val="24"/>
              </w:rPr>
            </w:pPr>
            <w:r w:rsidRPr="008674B4">
              <w:rPr>
                <w:rFonts w:ascii="Times New Roman" w:hAnsi="Times New Roman"/>
                <w:sz w:val="24"/>
                <w:szCs w:val="24"/>
              </w:rPr>
              <w:t xml:space="preserve">   </w:t>
            </w:r>
            <w:r>
              <w:rPr>
                <w:rFonts w:ascii="Times New Roman" w:hAnsi="Times New Roman"/>
                <w:sz w:val="24"/>
                <w:szCs w:val="24"/>
              </w:rPr>
              <w:t>8</w:t>
            </w:r>
            <w:r w:rsidRPr="008674B4">
              <w:rPr>
                <w:rFonts w:ascii="Times New Roman" w:hAnsi="Times New Roman"/>
                <w:sz w:val="24"/>
                <w:szCs w:val="24"/>
              </w:rPr>
              <w:t xml:space="preserve">  </w:t>
            </w:r>
          </w:p>
        </w:tc>
        <w:tc>
          <w:tcPr>
            <w:tcW w:w="243" w:type="dxa"/>
            <w:tcBorders>
              <w:left w:val="nil"/>
            </w:tcBorders>
          </w:tcPr>
          <w:p w:rsidR="00421352" w:rsidRPr="008674B4" w:rsidRDefault="00421352" w:rsidP="006B648C">
            <w:pPr>
              <w:rPr>
                <w:rFonts w:ascii="Times New Roman" w:hAnsi="Times New Roman"/>
                <w:sz w:val="24"/>
                <w:szCs w:val="24"/>
              </w:rPr>
            </w:pPr>
          </w:p>
        </w:tc>
        <w:tc>
          <w:tcPr>
            <w:tcW w:w="3880" w:type="dxa"/>
          </w:tcPr>
          <w:p w:rsidR="00421352" w:rsidRPr="008674B4" w:rsidRDefault="00421352" w:rsidP="00BF05D3">
            <w:pPr>
              <w:rPr>
                <w:rFonts w:ascii="Times New Roman" w:hAnsi="Times New Roman"/>
                <w:sz w:val="24"/>
                <w:szCs w:val="24"/>
              </w:rPr>
            </w:pPr>
            <w:r>
              <w:rPr>
                <w:rFonts w:ascii="Times New Roman" w:hAnsi="Times New Roman"/>
                <w:sz w:val="24"/>
                <w:szCs w:val="24"/>
              </w:rPr>
              <w:t>Прокат музыкальных инструментов (домра, 1 шт.)</w:t>
            </w:r>
          </w:p>
        </w:tc>
        <w:tc>
          <w:tcPr>
            <w:tcW w:w="2043" w:type="dxa"/>
          </w:tcPr>
          <w:p w:rsidR="00421352" w:rsidRDefault="00421352" w:rsidP="00BF05D3">
            <w:pPr>
              <w:rPr>
                <w:rFonts w:ascii="Times New Roman" w:hAnsi="Times New Roman"/>
                <w:sz w:val="24"/>
                <w:szCs w:val="24"/>
              </w:rPr>
            </w:pPr>
            <w:r>
              <w:rPr>
                <w:rFonts w:ascii="Times New Roman" w:hAnsi="Times New Roman"/>
                <w:sz w:val="24"/>
                <w:szCs w:val="24"/>
              </w:rPr>
              <w:t xml:space="preserve">      </w:t>
            </w:r>
          </w:p>
          <w:p w:rsidR="00421352" w:rsidRPr="008674B4" w:rsidRDefault="00421352" w:rsidP="00BF05D3">
            <w:pPr>
              <w:rPr>
                <w:rFonts w:ascii="Times New Roman" w:hAnsi="Times New Roman"/>
                <w:sz w:val="24"/>
                <w:szCs w:val="24"/>
              </w:rPr>
            </w:pPr>
            <w:r>
              <w:rPr>
                <w:rFonts w:ascii="Times New Roman" w:hAnsi="Times New Roman"/>
                <w:sz w:val="24"/>
                <w:szCs w:val="24"/>
              </w:rPr>
              <w:t>1 месяц</w:t>
            </w:r>
          </w:p>
        </w:tc>
        <w:tc>
          <w:tcPr>
            <w:tcW w:w="2077" w:type="dxa"/>
          </w:tcPr>
          <w:p w:rsidR="00421352" w:rsidRDefault="00421352" w:rsidP="006B648C">
            <w:pPr>
              <w:rPr>
                <w:rFonts w:ascii="Times New Roman" w:hAnsi="Times New Roman"/>
                <w:sz w:val="24"/>
                <w:szCs w:val="24"/>
              </w:rPr>
            </w:pPr>
          </w:p>
          <w:p w:rsidR="00421352" w:rsidRPr="008674B4" w:rsidRDefault="00421352" w:rsidP="006B648C">
            <w:pPr>
              <w:rPr>
                <w:rFonts w:ascii="Times New Roman" w:hAnsi="Times New Roman"/>
                <w:sz w:val="24"/>
                <w:szCs w:val="24"/>
              </w:rPr>
            </w:pPr>
            <w:r>
              <w:rPr>
                <w:rFonts w:ascii="Times New Roman" w:hAnsi="Times New Roman"/>
                <w:sz w:val="24"/>
                <w:szCs w:val="24"/>
              </w:rPr>
              <w:t>49,0</w:t>
            </w:r>
          </w:p>
        </w:tc>
      </w:tr>
      <w:tr w:rsidR="00421352" w:rsidRPr="008674B4" w:rsidTr="006B648C">
        <w:trPr>
          <w:trHeight w:val="262"/>
        </w:trPr>
        <w:tc>
          <w:tcPr>
            <w:tcW w:w="794" w:type="dxa"/>
            <w:tcBorders>
              <w:right w:val="nil"/>
            </w:tcBorders>
          </w:tcPr>
          <w:p w:rsidR="00421352" w:rsidRPr="008674B4" w:rsidRDefault="00421352" w:rsidP="003175A9">
            <w:pPr>
              <w:jc w:val="both"/>
              <w:rPr>
                <w:rFonts w:ascii="Times New Roman" w:hAnsi="Times New Roman"/>
                <w:sz w:val="24"/>
                <w:szCs w:val="24"/>
              </w:rPr>
            </w:pPr>
            <w:r>
              <w:rPr>
                <w:rFonts w:ascii="Times New Roman" w:hAnsi="Times New Roman"/>
                <w:sz w:val="24"/>
                <w:szCs w:val="24"/>
              </w:rPr>
              <w:t xml:space="preserve">    9</w:t>
            </w:r>
          </w:p>
        </w:tc>
        <w:tc>
          <w:tcPr>
            <w:tcW w:w="243" w:type="dxa"/>
            <w:tcBorders>
              <w:left w:val="nil"/>
            </w:tcBorders>
          </w:tcPr>
          <w:p w:rsidR="00421352" w:rsidRPr="008674B4" w:rsidRDefault="00421352" w:rsidP="006B648C">
            <w:pPr>
              <w:rPr>
                <w:rFonts w:ascii="Times New Roman" w:hAnsi="Times New Roman"/>
                <w:sz w:val="24"/>
                <w:szCs w:val="24"/>
              </w:rPr>
            </w:pPr>
          </w:p>
        </w:tc>
        <w:tc>
          <w:tcPr>
            <w:tcW w:w="3880" w:type="dxa"/>
          </w:tcPr>
          <w:p w:rsidR="00421352" w:rsidRPr="008674B4" w:rsidRDefault="00421352" w:rsidP="00BF05D3">
            <w:pPr>
              <w:rPr>
                <w:rFonts w:ascii="Times New Roman" w:hAnsi="Times New Roman"/>
                <w:sz w:val="24"/>
                <w:szCs w:val="24"/>
              </w:rPr>
            </w:pPr>
            <w:r>
              <w:rPr>
                <w:rFonts w:ascii="Times New Roman" w:hAnsi="Times New Roman"/>
                <w:sz w:val="24"/>
                <w:szCs w:val="24"/>
              </w:rPr>
              <w:t>Прокат музыкальных инструментов (гитара, 1 шт.)</w:t>
            </w:r>
          </w:p>
        </w:tc>
        <w:tc>
          <w:tcPr>
            <w:tcW w:w="2043" w:type="dxa"/>
          </w:tcPr>
          <w:p w:rsidR="00421352" w:rsidRDefault="00421352" w:rsidP="00BF05D3">
            <w:pPr>
              <w:rPr>
                <w:rFonts w:ascii="Times New Roman" w:hAnsi="Times New Roman"/>
                <w:sz w:val="24"/>
                <w:szCs w:val="24"/>
              </w:rPr>
            </w:pPr>
            <w:r>
              <w:rPr>
                <w:rFonts w:ascii="Times New Roman" w:hAnsi="Times New Roman"/>
                <w:sz w:val="24"/>
                <w:szCs w:val="24"/>
              </w:rPr>
              <w:t xml:space="preserve">      </w:t>
            </w:r>
          </w:p>
          <w:p w:rsidR="00421352" w:rsidRPr="008674B4" w:rsidRDefault="00421352" w:rsidP="00BF05D3">
            <w:pPr>
              <w:rPr>
                <w:rFonts w:ascii="Times New Roman" w:hAnsi="Times New Roman"/>
                <w:sz w:val="24"/>
                <w:szCs w:val="24"/>
              </w:rPr>
            </w:pPr>
            <w:r>
              <w:rPr>
                <w:rFonts w:ascii="Times New Roman" w:hAnsi="Times New Roman"/>
                <w:sz w:val="24"/>
                <w:szCs w:val="24"/>
              </w:rPr>
              <w:t>1 месяц</w:t>
            </w:r>
          </w:p>
        </w:tc>
        <w:tc>
          <w:tcPr>
            <w:tcW w:w="2077" w:type="dxa"/>
          </w:tcPr>
          <w:p w:rsidR="00421352" w:rsidRDefault="00421352" w:rsidP="006B648C">
            <w:pPr>
              <w:rPr>
                <w:rFonts w:ascii="Times New Roman" w:hAnsi="Times New Roman"/>
                <w:sz w:val="24"/>
                <w:szCs w:val="24"/>
              </w:rPr>
            </w:pPr>
          </w:p>
          <w:p w:rsidR="00421352" w:rsidRPr="008674B4" w:rsidRDefault="00421352" w:rsidP="006B648C">
            <w:pPr>
              <w:rPr>
                <w:rFonts w:ascii="Times New Roman" w:hAnsi="Times New Roman"/>
                <w:sz w:val="24"/>
                <w:szCs w:val="24"/>
              </w:rPr>
            </w:pPr>
            <w:r>
              <w:rPr>
                <w:rFonts w:ascii="Times New Roman" w:hAnsi="Times New Roman"/>
                <w:sz w:val="24"/>
                <w:szCs w:val="24"/>
              </w:rPr>
              <w:t>26,0</w:t>
            </w:r>
          </w:p>
        </w:tc>
      </w:tr>
    </w:tbl>
    <w:p w:rsidR="00421352" w:rsidRPr="00FE5711" w:rsidRDefault="00421352" w:rsidP="009930D7"/>
    <w:sectPr w:rsidR="00421352" w:rsidRPr="00FE5711" w:rsidSect="00061D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52" w:rsidRDefault="00421352" w:rsidP="004E58A9">
      <w:pPr>
        <w:spacing w:after="0" w:line="240" w:lineRule="auto"/>
      </w:pPr>
      <w:r>
        <w:separator/>
      </w:r>
    </w:p>
  </w:endnote>
  <w:endnote w:type="continuationSeparator" w:id="0">
    <w:p w:rsidR="00421352" w:rsidRDefault="00421352" w:rsidP="004E5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52" w:rsidRDefault="00421352" w:rsidP="004E58A9">
      <w:pPr>
        <w:spacing w:after="0" w:line="240" w:lineRule="auto"/>
      </w:pPr>
      <w:r>
        <w:separator/>
      </w:r>
    </w:p>
  </w:footnote>
  <w:footnote w:type="continuationSeparator" w:id="0">
    <w:p w:rsidR="00421352" w:rsidRDefault="00421352" w:rsidP="004E5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8CE"/>
    <w:multiLevelType w:val="multilevel"/>
    <w:tmpl w:val="9B80FC54"/>
    <w:lvl w:ilvl="0">
      <w:start w:val="3"/>
      <w:numFmt w:val="decimal"/>
      <w:lvlText w:val="%1."/>
      <w:lvlJc w:val="left"/>
      <w:pPr>
        <w:ind w:left="720" w:hanging="360"/>
      </w:pPr>
      <w:rPr>
        <w:rFonts w:cs="Times New Roman" w:hint="default"/>
      </w:rPr>
    </w:lvl>
    <w:lvl w:ilvl="1">
      <w:start w:val="1"/>
      <w:numFmt w:val="decimal"/>
      <w:isLgl/>
      <w:lvlText w:val="%1.%2."/>
      <w:lvlJc w:val="left"/>
      <w:pPr>
        <w:ind w:left="1572"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F4B5099"/>
    <w:multiLevelType w:val="multilevel"/>
    <w:tmpl w:val="7F1E1634"/>
    <w:lvl w:ilvl="0">
      <w:start w:val="4"/>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1BFF3A4F"/>
    <w:multiLevelType w:val="multilevel"/>
    <w:tmpl w:val="483CB08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F0E2430"/>
    <w:multiLevelType w:val="multilevel"/>
    <w:tmpl w:val="F91A1C44"/>
    <w:lvl w:ilvl="0">
      <w:start w:val="3"/>
      <w:numFmt w:val="decimal"/>
      <w:lvlText w:val="%1."/>
      <w:lvlJc w:val="left"/>
      <w:pPr>
        <w:ind w:left="450" w:hanging="450"/>
      </w:pPr>
      <w:rPr>
        <w:rFonts w:cs="Times New Roman" w:hint="default"/>
        <w:b w:val="0"/>
      </w:rPr>
    </w:lvl>
    <w:lvl w:ilvl="1">
      <w:start w:val="4"/>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4">
    <w:nsid w:val="239F413A"/>
    <w:multiLevelType w:val="multilevel"/>
    <w:tmpl w:val="7458B38A"/>
    <w:lvl w:ilvl="0">
      <w:start w:val="1"/>
      <w:numFmt w:val="decimal"/>
      <w:lvlText w:val="%1."/>
      <w:lvlJc w:val="left"/>
      <w:pPr>
        <w:ind w:left="1068" w:hanging="360"/>
      </w:pPr>
      <w:rPr>
        <w:rFonts w:cs="Times New Roman" w:hint="default"/>
      </w:rPr>
    </w:lvl>
    <w:lvl w:ilvl="1">
      <w:start w:val="1"/>
      <w:numFmt w:val="decimal"/>
      <w:isLgl/>
      <w:lvlText w:val="%1.%2"/>
      <w:lvlJc w:val="left"/>
      <w:pPr>
        <w:ind w:left="1128" w:hanging="4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2A84413E"/>
    <w:multiLevelType w:val="multilevel"/>
    <w:tmpl w:val="5E7E819A"/>
    <w:lvl w:ilvl="0">
      <w:start w:val="10"/>
      <w:numFmt w:val="decimal"/>
      <w:lvlText w:val="%1."/>
      <w:lvlJc w:val="left"/>
      <w:pPr>
        <w:ind w:left="600" w:hanging="600"/>
      </w:pPr>
      <w:rPr>
        <w:rFonts w:cs="Times New Roman" w:hint="default"/>
        <w:b w:val="0"/>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6">
    <w:nsid w:val="32D71198"/>
    <w:multiLevelType w:val="hybridMultilevel"/>
    <w:tmpl w:val="0F9C3E8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C13606B"/>
    <w:multiLevelType w:val="multilevel"/>
    <w:tmpl w:val="47AAB89E"/>
    <w:lvl w:ilvl="0">
      <w:start w:val="7"/>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EBC729B"/>
    <w:multiLevelType w:val="hybridMultilevel"/>
    <w:tmpl w:val="4E1CFD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9A2EBB"/>
    <w:multiLevelType w:val="multilevel"/>
    <w:tmpl w:val="157E09C6"/>
    <w:lvl w:ilvl="0">
      <w:start w:val="1"/>
      <w:numFmt w:val="decimal"/>
      <w:lvlText w:val="%1."/>
      <w:lvlJc w:val="left"/>
      <w:pPr>
        <w:ind w:left="3030" w:hanging="360"/>
      </w:pPr>
      <w:rPr>
        <w:rFonts w:cs="Times New Roman" w:hint="default"/>
      </w:rPr>
    </w:lvl>
    <w:lvl w:ilvl="1">
      <w:start w:val="1"/>
      <w:numFmt w:val="decimal"/>
      <w:isLgl/>
      <w:lvlText w:val="%1.%2"/>
      <w:lvlJc w:val="left"/>
      <w:pPr>
        <w:ind w:left="3030" w:hanging="360"/>
      </w:pPr>
      <w:rPr>
        <w:rFonts w:cs="Times New Roman" w:hint="default"/>
      </w:rPr>
    </w:lvl>
    <w:lvl w:ilvl="2">
      <w:start w:val="1"/>
      <w:numFmt w:val="decimal"/>
      <w:isLgl/>
      <w:lvlText w:val="%1.%2.%3"/>
      <w:lvlJc w:val="left"/>
      <w:pPr>
        <w:ind w:left="3390" w:hanging="720"/>
      </w:pPr>
      <w:rPr>
        <w:rFonts w:cs="Times New Roman" w:hint="default"/>
      </w:rPr>
    </w:lvl>
    <w:lvl w:ilvl="3">
      <w:start w:val="1"/>
      <w:numFmt w:val="decimal"/>
      <w:isLgl/>
      <w:lvlText w:val="%1.%2.%3.%4"/>
      <w:lvlJc w:val="left"/>
      <w:pPr>
        <w:ind w:left="3390" w:hanging="720"/>
      </w:pPr>
      <w:rPr>
        <w:rFonts w:cs="Times New Roman" w:hint="default"/>
      </w:rPr>
    </w:lvl>
    <w:lvl w:ilvl="4">
      <w:start w:val="1"/>
      <w:numFmt w:val="decimal"/>
      <w:isLgl/>
      <w:lvlText w:val="%1.%2.%3.%4.%5"/>
      <w:lvlJc w:val="left"/>
      <w:pPr>
        <w:ind w:left="3750" w:hanging="1080"/>
      </w:pPr>
      <w:rPr>
        <w:rFonts w:cs="Times New Roman" w:hint="default"/>
      </w:rPr>
    </w:lvl>
    <w:lvl w:ilvl="5">
      <w:start w:val="1"/>
      <w:numFmt w:val="decimal"/>
      <w:isLgl/>
      <w:lvlText w:val="%1.%2.%3.%4.%5.%6"/>
      <w:lvlJc w:val="left"/>
      <w:pPr>
        <w:ind w:left="3750" w:hanging="1080"/>
      </w:pPr>
      <w:rPr>
        <w:rFonts w:cs="Times New Roman" w:hint="default"/>
      </w:rPr>
    </w:lvl>
    <w:lvl w:ilvl="6">
      <w:start w:val="1"/>
      <w:numFmt w:val="decimal"/>
      <w:isLgl/>
      <w:lvlText w:val="%1.%2.%3.%4.%5.%6.%7"/>
      <w:lvlJc w:val="left"/>
      <w:pPr>
        <w:ind w:left="4110" w:hanging="1440"/>
      </w:pPr>
      <w:rPr>
        <w:rFonts w:cs="Times New Roman" w:hint="default"/>
      </w:rPr>
    </w:lvl>
    <w:lvl w:ilvl="7">
      <w:start w:val="1"/>
      <w:numFmt w:val="decimal"/>
      <w:isLgl/>
      <w:lvlText w:val="%1.%2.%3.%4.%5.%6.%7.%8"/>
      <w:lvlJc w:val="left"/>
      <w:pPr>
        <w:ind w:left="4110" w:hanging="1440"/>
      </w:pPr>
      <w:rPr>
        <w:rFonts w:cs="Times New Roman" w:hint="default"/>
      </w:rPr>
    </w:lvl>
    <w:lvl w:ilvl="8">
      <w:start w:val="1"/>
      <w:numFmt w:val="decimal"/>
      <w:isLgl/>
      <w:lvlText w:val="%1.%2.%3.%4.%5.%6.%7.%8.%9"/>
      <w:lvlJc w:val="left"/>
      <w:pPr>
        <w:ind w:left="4110" w:hanging="1440"/>
      </w:pPr>
      <w:rPr>
        <w:rFonts w:cs="Times New Roman" w:hint="default"/>
      </w:rPr>
    </w:lvl>
  </w:abstractNum>
  <w:abstractNum w:abstractNumId="10">
    <w:nsid w:val="4B887196"/>
    <w:multiLevelType w:val="multilevel"/>
    <w:tmpl w:val="B21ED55E"/>
    <w:lvl w:ilvl="0">
      <w:start w:val="4"/>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4F204081"/>
    <w:multiLevelType w:val="multilevel"/>
    <w:tmpl w:val="A14A0346"/>
    <w:lvl w:ilvl="0">
      <w:start w:val="4"/>
      <w:numFmt w:val="decimal"/>
      <w:lvlText w:val="%1."/>
      <w:lvlJc w:val="left"/>
      <w:pPr>
        <w:ind w:left="450" w:hanging="450"/>
      </w:pPr>
      <w:rPr>
        <w:rFonts w:cs="Times New Roman" w:hint="default"/>
      </w:rPr>
    </w:lvl>
    <w:lvl w:ilvl="1">
      <w:start w:val="4"/>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12">
    <w:nsid w:val="4F496569"/>
    <w:multiLevelType w:val="hybridMultilevel"/>
    <w:tmpl w:val="41469DCA"/>
    <w:lvl w:ilvl="0" w:tplc="8F08D22A">
      <w:start w:val="1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067035"/>
    <w:multiLevelType w:val="multilevel"/>
    <w:tmpl w:val="C5666598"/>
    <w:lvl w:ilvl="0">
      <w:start w:val="4"/>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2A95982"/>
    <w:multiLevelType w:val="multilevel"/>
    <w:tmpl w:val="25849FF0"/>
    <w:lvl w:ilvl="0">
      <w:start w:val="4"/>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62F652A2"/>
    <w:multiLevelType w:val="multilevel"/>
    <w:tmpl w:val="CC6832E4"/>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7020FC8"/>
    <w:multiLevelType w:val="multilevel"/>
    <w:tmpl w:val="D5EA2BA2"/>
    <w:lvl w:ilvl="0">
      <w:start w:val="1"/>
      <w:numFmt w:val="decimal"/>
      <w:lvlText w:val="%1."/>
      <w:lvlJc w:val="left"/>
      <w:pPr>
        <w:ind w:left="1212" w:hanging="360"/>
      </w:pPr>
      <w:rPr>
        <w:rFonts w:cs="Times New Roman" w:hint="default"/>
      </w:rPr>
    </w:lvl>
    <w:lvl w:ilvl="1">
      <w:start w:val="1"/>
      <w:numFmt w:val="decimal"/>
      <w:isLgl/>
      <w:lvlText w:val="%1.%2"/>
      <w:lvlJc w:val="left"/>
      <w:pPr>
        <w:ind w:left="1632" w:hanging="420"/>
      </w:pPr>
      <w:rPr>
        <w:rFonts w:cs="Times New Roman" w:hint="default"/>
        <w:b/>
      </w:rPr>
    </w:lvl>
    <w:lvl w:ilvl="2">
      <w:start w:val="1"/>
      <w:numFmt w:val="decimal"/>
      <w:isLgl/>
      <w:lvlText w:val="%1.%2.%3"/>
      <w:lvlJc w:val="left"/>
      <w:pPr>
        <w:ind w:left="2292" w:hanging="720"/>
      </w:pPr>
      <w:rPr>
        <w:rFonts w:cs="Times New Roman" w:hint="default"/>
        <w:b/>
      </w:rPr>
    </w:lvl>
    <w:lvl w:ilvl="3">
      <w:start w:val="1"/>
      <w:numFmt w:val="decimal"/>
      <w:isLgl/>
      <w:lvlText w:val="%1.%2.%3.%4"/>
      <w:lvlJc w:val="left"/>
      <w:pPr>
        <w:ind w:left="3012" w:hanging="1080"/>
      </w:pPr>
      <w:rPr>
        <w:rFonts w:cs="Times New Roman" w:hint="default"/>
        <w:b/>
      </w:rPr>
    </w:lvl>
    <w:lvl w:ilvl="4">
      <w:start w:val="1"/>
      <w:numFmt w:val="decimal"/>
      <w:isLgl/>
      <w:lvlText w:val="%1.%2.%3.%4.%5"/>
      <w:lvlJc w:val="left"/>
      <w:pPr>
        <w:ind w:left="3372" w:hanging="1080"/>
      </w:pPr>
      <w:rPr>
        <w:rFonts w:cs="Times New Roman" w:hint="default"/>
        <w:b/>
      </w:rPr>
    </w:lvl>
    <w:lvl w:ilvl="5">
      <w:start w:val="1"/>
      <w:numFmt w:val="decimal"/>
      <w:isLgl/>
      <w:lvlText w:val="%1.%2.%3.%4.%5.%6"/>
      <w:lvlJc w:val="left"/>
      <w:pPr>
        <w:ind w:left="4092" w:hanging="1440"/>
      </w:pPr>
      <w:rPr>
        <w:rFonts w:cs="Times New Roman" w:hint="default"/>
        <w:b/>
      </w:rPr>
    </w:lvl>
    <w:lvl w:ilvl="6">
      <w:start w:val="1"/>
      <w:numFmt w:val="decimal"/>
      <w:isLgl/>
      <w:lvlText w:val="%1.%2.%3.%4.%5.%6.%7"/>
      <w:lvlJc w:val="left"/>
      <w:pPr>
        <w:ind w:left="4452" w:hanging="1440"/>
      </w:pPr>
      <w:rPr>
        <w:rFonts w:cs="Times New Roman" w:hint="default"/>
        <w:b/>
      </w:rPr>
    </w:lvl>
    <w:lvl w:ilvl="7">
      <w:start w:val="1"/>
      <w:numFmt w:val="decimal"/>
      <w:isLgl/>
      <w:lvlText w:val="%1.%2.%3.%4.%5.%6.%7.%8"/>
      <w:lvlJc w:val="left"/>
      <w:pPr>
        <w:ind w:left="5172" w:hanging="1800"/>
      </w:pPr>
      <w:rPr>
        <w:rFonts w:cs="Times New Roman" w:hint="default"/>
        <w:b/>
      </w:rPr>
    </w:lvl>
    <w:lvl w:ilvl="8">
      <w:start w:val="1"/>
      <w:numFmt w:val="decimal"/>
      <w:isLgl/>
      <w:lvlText w:val="%1.%2.%3.%4.%5.%6.%7.%8.%9"/>
      <w:lvlJc w:val="left"/>
      <w:pPr>
        <w:ind w:left="5892" w:hanging="2160"/>
      </w:pPr>
      <w:rPr>
        <w:rFonts w:cs="Times New Roman" w:hint="default"/>
        <w:b/>
      </w:rPr>
    </w:lvl>
  </w:abstractNum>
  <w:abstractNum w:abstractNumId="17">
    <w:nsid w:val="68D216B5"/>
    <w:multiLevelType w:val="multilevel"/>
    <w:tmpl w:val="B10EF328"/>
    <w:lvl w:ilvl="0">
      <w:start w:val="3"/>
      <w:numFmt w:val="decimal"/>
      <w:lvlText w:val="%1."/>
      <w:lvlJc w:val="left"/>
      <w:pPr>
        <w:ind w:left="450" w:hanging="450"/>
      </w:pPr>
      <w:rPr>
        <w:rFonts w:cs="Times New Roman" w:hint="default"/>
        <w:b w:val="0"/>
      </w:rPr>
    </w:lvl>
    <w:lvl w:ilvl="1">
      <w:start w:val="4"/>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8">
    <w:nsid w:val="6EF573AA"/>
    <w:multiLevelType w:val="hybridMultilevel"/>
    <w:tmpl w:val="7384EA76"/>
    <w:lvl w:ilvl="0" w:tplc="1962214A">
      <w:start w:val="1"/>
      <w:numFmt w:val="decimal"/>
      <w:lvlText w:val="%1."/>
      <w:lvlJc w:val="left"/>
      <w:pPr>
        <w:ind w:left="2700" w:hanging="360"/>
      </w:pPr>
      <w:rPr>
        <w:rFonts w:cs="Times New Roman" w:hint="default"/>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7111695E"/>
    <w:multiLevelType w:val="multilevel"/>
    <w:tmpl w:val="98D49CD2"/>
    <w:lvl w:ilvl="0">
      <w:start w:val="6"/>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0">
    <w:nsid w:val="74041DF9"/>
    <w:multiLevelType w:val="multilevel"/>
    <w:tmpl w:val="06BA5474"/>
    <w:lvl w:ilvl="0">
      <w:start w:val="11"/>
      <w:numFmt w:val="decimal"/>
      <w:lvlText w:val="%1"/>
      <w:lvlJc w:val="left"/>
      <w:pPr>
        <w:ind w:left="525" w:hanging="525"/>
      </w:pPr>
      <w:rPr>
        <w:rFonts w:cs="Times New Roman" w:hint="default"/>
        <w:b w:val="0"/>
      </w:rPr>
    </w:lvl>
    <w:lvl w:ilvl="1">
      <w:start w:val="4"/>
      <w:numFmt w:val="decimal"/>
      <w:lvlText w:val="%1.%2"/>
      <w:lvlJc w:val="left"/>
      <w:pPr>
        <w:ind w:left="667" w:hanging="525"/>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
      <w:lvlText w:val="%1.%2.%3.%4.%5.%6.%7"/>
      <w:lvlJc w:val="left"/>
      <w:pPr>
        <w:ind w:left="2292" w:hanging="1440"/>
      </w:pPr>
      <w:rPr>
        <w:rFonts w:cs="Times New Roman" w:hint="default"/>
        <w:b w:val="0"/>
      </w:rPr>
    </w:lvl>
    <w:lvl w:ilvl="7">
      <w:start w:val="1"/>
      <w:numFmt w:val="decimal"/>
      <w:lvlText w:val="%1.%2.%3.%4.%5.%6.%7.%8"/>
      <w:lvlJc w:val="left"/>
      <w:pPr>
        <w:ind w:left="2794" w:hanging="1800"/>
      </w:pPr>
      <w:rPr>
        <w:rFonts w:cs="Times New Roman" w:hint="default"/>
        <w:b w:val="0"/>
      </w:rPr>
    </w:lvl>
    <w:lvl w:ilvl="8">
      <w:start w:val="1"/>
      <w:numFmt w:val="decimal"/>
      <w:lvlText w:val="%1.%2.%3.%4.%5.%6.%7.%8.%9"/>
      <w:lvlJc w:val="left"/>
      <w:pPr>
        <w:ind w:left="3296" w:hanging="2160"/>
      </w:pPr>
      <w:rPr>
        <w:rFonts w:cs="Times New Roman" w:hint="default"/>
        <w:b w:val="0"/>
      </w:rPr>
    </w:lvl>
  </w:abstractNum>
  <w:abstractNum w:abstractNumId="21">
    <w:nsid w:val="75D7021F"/>
    <w:multiLevelType w:val="multilevel"/>
    <w:tmpl w:val="346EBDA8"/>
    <w:lvl w:ilvl="0">
      <w:start w:val="3"/>
      <w:numFmt w:val="decimal"/>
      <w:lvlText w:val="%1"/>
      <w:lvlJc w:val="left"/>
      <w:pPr>
        <w:ind w:left="375" w:hanging="375"/>
      </w:pPr>
      <w:rPr>
        <w:rFonts w:cs="Times New Roman" w:hint="default"/>
        <w:b w:val="0"/>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num w:numId="1">
    <w:abstractNumId w:val="9"/>
  </w:num>
  <w:num w:numId="2">
    <w:abstractNumId w:val="0"/>
  </w:num>
  <w:num w:numId="3">
    <w:abstractNumId w:val="1"/>
  </w:num>
  <w:num w:numId="4">
    <w:abstractNumId w:val="16"/>
  </w:num>
  <w:num w:numId="5">
    <w:abstractNumId w:val="2"/>
  </w:num>
  <w:num w:numId="6">
    <w:abstractNumId w:val="14"/>
  </w:num>
  <w:num w:numId="7">
    <w:abstractNumId w:val="15"/>
  </w:num>
  <w:num w:numId="8">
    <w:abstractNumId w:val="11"/>
  </w:num>
  <w:num w:numId="9">
    <w:abstractNumId w:val="10"/>
  </w:num>
  <w:num w:numId="10">
    <w:abstractNumId w:val="21"/>
  </w:num>
  <w:num w:numId="11">
    <w:abstractNumId w:val="3"/>
  </w:num>
  <w:num w:numId="12">
    <w:abstractNumId w:val="17"/>
  </w:num>
  <w:num w:numId="13">
    <w:abstractNumId w:val="6"/>
  </w:num>
  <w:num w:numId="14">
    <w:abstractNumId w:val="13"/>
  </w:num>
  <w:num w:numId="15">
    <w:abstractNumId w:val="19"/>
  </w:num>
  <w:num w:numId="16">
    <w:abstractNumId w:val="4"/>
  </w:num>
  <w:num w:numId="17">
    <w:abstractNumId w:val="18"/>
  </w:num>
  <w:num w:numId="18">
    <w:abstractNumId w:val="7"/>
  </w:num>
  <w:num w:numId="19">
    <w:abstractNumId w:val="5"/>
  </w:num>
  <w:num w:numId="20">
    <w:abstractNumId w:val="20"/>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8E1"/>
    <w:rsid w:val="000045B6"/>
    <w:rsid w:val="00014F20"/>
    <w:rsid w:val="00020DE3"/>
    <w:rsid w:val="00032B08"/>
    <w:rsid w:val="00036CB1"/>
    <w:rsid w:val="00045B90"/>
    <w:rsid w:val="00061D52"/>
    <w:rsid w:val="000650B2"/>
    <w:rsid w:val="0007240E"/>
    <w:rsid w:val="00075841"/>
    <w:rsid w:val="00077E5B"/>
    <w:rsid w:val="00080B5C"/>
    <w:rsid w:val="00087B5B"/>
    <w:rsid w:val="000B605F"/>
    <w:rsid w:val="000B64D9"/>
    <w:rsid w:val="000C0EB5"/>
    <w:rsid w:val="000E045E"/>
    <w:rsid w:val="00100B92"/>
    <w:rsid w:val="00117424"/>
    <w:rsid w:val="00133B41"/>
    <w:rsid w:val="00176569"/>
    <w:rsid w:val="00182CD4"/>
    <w:rsid w:val="00183CA9"/>
    <w:rsid w:val="001869B7"/>
    <w:rsid w:val="001906F8"/>
    <w:rsid w:val="001C3458"/>
    <w:rsid w:val="001C4310"/>
    <w:rsid w:val="001E7A90"/>
    <w:rsid w:val="001F5751"/>
    <w:rsid w:val="00202AB5"/>
    <w:rsid w:val="00242208"/>
    <w:rsid w:val="00242820"/>
    <w:rsid w:val="0024789C"/>
    <w:rsid w:val="00256DF8"/>
    <w:rsid w:val="0026152E"/>
    <w:rsid w:val="00271CF3"/>
    <w:rsid w:val="002743F2"/>
    <w:rsid w:val="00277283"/>
    <w:rsid w:val="00294335"/>
    <w:rsid w:val="002949B6"/>
    <w:rsid w:val="002A141C"/>
    <w:rsid w:val="002A216F"/>
    <w:rsid w:val="002C2E9A"/>
    <w:rsid w:val="002D69EB"/>
    <w:rsid w:val="002F345C"/>
    <w:rsid w:val="00300EF3"/>
    <w:rsid w:val="003175A9"/>
    <w:rsid w:val="00325B36"/>
    <w:rsid w:val="00334DF5"/>
    <w:rsid w:val="00335024"/>
    <w:rsid w:val="00336652"/>
    <w:rsid w:val="0034297F"/>
    <w:rsid w:val="0039055B"/>
    <w:rsid w:val="003A02F8"/>
    <w:rsid w:val="003A77A8"/>
    <w:rsid w:val="003C6C89"/>
    <w:rsid w:val="003D4E5F"/>
    <w:rsid w:val="003E7464"/>
    <w:rsid w:val="004076B7"/>
    <w:rsid w:val="0041607D"/>
    <w:rsid w:val="00421352"/>
    <w:rsid w:val="00423848"/>
    <w:rsid w:val="00434F09"/>
    <w:rsid w:val="004515EF"/>
    <w:rsid w:val="00462D71"/>
    <w:rsid w:val="00471392"/>
    <w:rsid w:val="00481CE1"/>
    <w:rsid w:val="00490713"/>
    <w:rsid w:val="004953B8"/>
    <w:rsid w:val="004A4BB4"/>
    <w:rsid w:val="004C3258"/>
    <w:rsid w:val="004D4A6D"/>
    <w:rsid w:val="004E2510"/>
    <w:rsid w:val="004E58A9"/>
    <w:rsid w:val="004F5FDD"/>
    <w:rsid w:val="00516D31"/>
    <w:rsid w:val="005337EF"/>
    <w:rsid w:val="00533F65"/>
    <w:rsid w:val="00534457"/>
    <w:rsid w:val="005473E3"/>
    <w:rsid w:val="0055047F"/>
    <w:rsid w:val="00551B96"/>
    <w:rsid w:val="00555074"/>
    <w:rsid w:val="00555F1B"/>
    <w:rsid w:val="005768F4"/>
    <w:rsid w:val="005A219D"/>
    <w:rsid w:val="005B5010"/>
    <w:rsid w:val="005B70DF"/>
    <w:rsid w:val="005C5213"/>
    <w:rsid w:val="005C78F5"/>
    <w:rsid w:val="005D000A"/>
    <w:rsid w:val="005D7F93"/>
    <w:rsid w:val="005E095F"/>
    <w:rsid w:val="005F279E"/>
    <w:rsid w:val="005F47C5"/>
    <w:rsid w:val="00634F47"/>
    <w:rsid w:val="006525E8"/>
    <w:rsid w:val="00663A92"/>
    <w:rsid w:val="00691548"/>
    <w:rsid w:val="006A6635"/>
    <w:rsid w:val="006A74A4"/>
    <w:rsid w:val="006B648C"/>
    <w:rsid w:val="006C4A3B"/>
    <w:rsid w:val="006E42C3"/>
    <w:rsid w:val="006E67AA"/>
    <w:rsid w:val="007132AA"/>
    <w:rsid w:val="0072145F"/>
    <w:rsid w:val="0073584C"/>
    <w:rsid w:val="00737695"/>
    <w:rsid w:val="00737A09"/>
    <w:rsid w:val="007442DD"/>
    <w:rsid w:val="00761E05"/>
    <w:rsid w:val="00781A08"/>
    <w:rsid w:val="007848F5"/>
    <w:rsid w:val="00790B39"/>
    <w:rsid w:val="007A327C"/>
    <w:rsid w:val="007B1CC1"/>
    <w:rsid w:val="007B5E78"/>
    <w:rsid w:val="007D5200"/>
    <w:rsid w:val="007F45AA"/>
    <w:rsid w:val="007F7F2A"/>
    <w:rsid w:val="00811317"/>
    <w:rsid w:val="00815677"/>
    <w:rsid w:val="00820472"/>
    <w:rsid w:val="00824890"/>
    <w:rsid w:val="00833D7A"/>
    <w:rsid w:val="00846DA4"/>
    <w:rsid w:val="0085246E"/>
    <w:rsid w:val="008674B4"/>
    <w:rsid w:val="00873F60"/>
    <w:rsid w:val="00890B63"/>
    <w:rsid w:val="008B3ED2"/>
    <w:rsid w:val="008E60AC"/>
    <w:rsid w:val="009041C8"/>
    <w:rsid w:val="00915D60"/>
    <w:rsid w:val="009229D3"/>
    <w:rsid w:val="00925479"/>
    <w:rsid w:val="00932126"/>
    <w:rsid w:val="00933CDB"/>
    <w:rsid w:val="00935B5B"/>
    <w:rsid w:val="009432E8"/>
    <w:rsid w:val="00971811"/>
    <w:rsid w:val="00973454"/>
    <w:rsid w:val="009930D7"/>
    <w:rsid w:val="00996EEB"/>
    <w:rsid w:val="00997330"/>
    <w:rsid w:val="009A6197"/>
    <w:rsid w:val="009B02D1"/>
    <w:rsid w:val="009B2F45"/>
    <w:rsid w:val="009B5414"/>
    <w:rsid w:val="009D18E8"/>
    <w:rsid w:val="009D33D9"/>
    <w:rsid w:val="009F460D"/>
    <w:rsid w:val="00A15D21"/>
    <w:rsid w:val="00A167C6"/>
    <w:rsid w:val="00A23761"/>
    <w:rsid w:val="00A40F6D"/>
    <w:rsid w:val="00A60C7A"/>
    <w:rsid w:val="00A63D11"/>
    <w:rsid w:val="00A85AE7"/>
    <w:rsid w:val="00AB7224"/>
    <w:rsid w:val="00AB7610"/>
    <w:rsid w:val="00AD0258"/>
    <w:rsid w:val="00AF032B"/>
    <w:rsid w:val="00AF5D69"/>
    <w:rsid w:val="00B235CA"/>
    <w:rsid w:val="00B4079F"/>
    <w:rsid w:val="00B4362B"/>
    <w:rsid w:val="00B4504C"/>
    <w:rsid w:val="00B60875"/>
    <w:rsid w:val="00B85E26"/>
    <w:rsid w:val="00B8689F"/>
    <w:rsid w:val="00BA6E99"/>
    <w:rsid w:val="00BF05D3"/>
    <w:rsid w:val="00BF3350"/>
    <w:rsid w:val="00C01797"/>
    <w:rsid w:val="00C100CB"/>
    <w:rsid w:val="00C22C2B"/>
    <w:rsid w:val="00C33D1B"/>
    <w:rsid w:val="00C46ED6"/>
    <w:rsid w:val="00C67958"/>
    <w:rsid w:val="00C67E9A"/>
    <w:rsid w:val="00CA0846"/>
    <w:rsid w:val="00CB3171"/>
    <w:rsid w:val="00CB645D"/>
    <w:rsid w:val="00CE1E21"/>
    <w:rsid w:val="00CE714B"/>
    <w:rsid w:val="00D00B26"/>
    <w:rsid w:val="00D02BC8"/>
    <w:rsid w:val="00D05BC4"/>
    <w:rsid w:val="00D069DB"/>
    <w:rsid w:val="00D2487A"/>
    <w:rsid w:val="00D32690"/>
    <w:rsid w:val="00D34F3A"/>
    <w:rsid w:val="00D40F9D"/>
    <w:rsid w:val="00D467F7"/>
    <w:rsid w:val="00D62DFC"/>
    <w:rsid w:val="00D72B12"/>
    <w:rsid w:val="00D92719"/>
    <w:rsid w:val="00D933FF"/>
    <w:rsid w:val="00D96F0C"/>
    <w:rsid w:val="00DA31A9"/>
    <w:rsid w:val="00DA51FB"/>
    <w:rsid w:val="00DC3879"/>
    <w:rsid w:val="00DE4DC4"/>
    <w:rsid w:val="00DF0F78"/>
    <w:rsid w:val="00DF43FC"/>
    <w:rsid w:val="00E01DBF"/>
    <w:rsid w:val="00E2272F"/>
    <w:rsid w:val="00E32ABE"/>
    <w:rsid w:val="00E51E45"/>
    <w:rsid w:val="00E73510"/>
    <w:rsid w:val="00E828D8"/>
    <w:rsid w:val="00E82B12"/>
    <w:rsid w:val="00EA6046"/>
    <w:rsid w:val="00EB4FEB"/>
    <w:rsid w:val="00ED0DDE"/>
    <w:rsid w:val="00ED7A50"/>
    <w:rsid w:val="00EE721C"/>
    <w:rsid w:val="00EF1EAD"/>
    <w:rsid w:val="00EF5814"/>
    <w:rsid w:val="00F15254"/>
    <w:rsid w:val="00F32CFB"/>
    <w:rsid w:val="00F50BB0"/>
    <w:rsid w:val="00F579DB"/>
    <w:rsid w:val="00F57D1C"/>
    <w:rsid w:val="00F63121"/>
    <w:rsid w:val="00F63EE8"/>
    <w:rsid w:val="00F668E1"/>
    <w:rsid w:val="00F70E08"/>
    <w:rsid w:val="00F7215D"/>
    <w:rsid w:val="00F8357A"/>
    <w:rsid w:val="00F838C3"/>
    <w:rsid w:val="00F943EA"/>
    <w:rsid w:val="00F966DB"/>
    <w:rsid w:val="00FB078E"/>
    <w:rsid w:val="00FB4E41"/>
    <w:rsid w:val="00FC09EE"/>
    <w:rsid w:val="00FC18A2"/>
    <w:rsid w:val="00FC340F"/>
    <w:rsid w:val="00FD0AE1"/>
    <w:rsid w:val="00FE5711"/>
    <w:rsid w:val="00FF09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5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8E1"/>
    <w:pPr>
      <w:ind w:left="720"/>
      <w:contextualSpacing/>
    </w:pPr>
  </w:style>
  <w:style w:type="table" w:styleId="TableGrid">
    <w:name w:val="Table Grid"/>
    <w:basedOn w:val="TableNormal"/>
    <w:uiPriority w:val="99"/>
    <w:rsid w:val="00516D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4E58A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E58A9"/>
    <w:rPr>
      <w:rFonts w:cs="Times New Roman"/>
    </w:rPr>
  </w:style>
  <w:style w:type="paragraph" w:styleId="Footer">
    <w:name w:val="footer"/>
    <w:basedOn w:val="Normal"/>
    <w:link w:val="FooterChar"/>
    <w:uiPriority w:val="99"/>
    <w:semiHidden/>
    <w:rsid w:val="004E58A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E58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2179</TotalTime>
  <Pages>7</Pages>
  <Words>1542</Words>
  <Characters>8795</Characters>
  <Application>Microsoft Office Outlook</Application>
  <DocSecurity>0</DocSecurity>
  <Lines>0</Lines>
  <Paragraphs>0</Paragraphs>
  <ScaleCrop>false</ScaleCrop>
  <Company>Детская школа искусств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71</cp:revision>
  <cp:lastPrinted>2014-08-13T08:18:00Z</cp:lastPrinted>
  <dcterms:created xsi:type="dcterms:W3CDTF">2013-07-29T11:24:00Z</dcterms:created>
  <dcterms:modified xsi:type="dcterms:W3CDTF">2014-08-21T07:56:00Z</dcterms:modified>
</cp:coreProperties>
</file>